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6" w:type="dxa"/>
        <w:jc w:val="center"/>
        <w:tblLook w:val="0000"/>
      </w:tblPr>
      <w:tblGrid>
        <w:gridCol w:w="4810"/>
        <w:gridCol w:w="4866"/>
      </w:tblGrid>
      <w:tr w:rsidR="0031240F" w:rsidRPr="00216DCF" w:rsidTr="009266BC">
        <w:trPr>
          <w:trHeight w:val="2439"/>
          <w:jc w:val="center"/>
        </w:trPr>
        <w:tc>
          <w:tcPr>
            <w:tcW w:w="4810" w:type="dxa"/>
          </w:tcPr>
          <w:p w:rsidR="0031240F" w:rsidRPr="00A304F5" w:rsidRDefault="0031240F" w:rsidP="00BB271F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  <w:r w:rsidRPr="00A304F5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«</w:t>
            </w:r>
            <w:r w:rsidRPr="00A304F5">
              <w:rPr>
                <w:b/>
                <w:color w:val="auto"/>
                <w:sz w:val="28"/>
                <w:szCs w:val="28"/>
              </w:rPr>
              <w:t>СОГЛАСОВАНО»</w:t>
            </w: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 xml:space="preserve">Заместитель председателя </w:t>
            </w: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 xml:space="preserve">Комитета по физической культуре </w:t>
            </w: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>и спорту Санкт-Петербурга</w:t>
            </w: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 xml:space="preserve"> </w:t>
            </w: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31240F" w:rsidRPr="00C62A3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>__________________</w:t>
            </w:r>
            <w:r>
              <w:rPr>
                <w:color w:val="auto"/>
                <w:sz w:val="28"/>
                <w:szCs w:val="28"/>
              </w:rPr>
              <w:t xml:space="preserve">   Е.В. Павлова</w:t>
            </w:r>
          </w:p>
          <w:p w:rsidR="0031240F" w:rsidRPr="00A304F5" w:rsidRDefault="0031240F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31240F" w:rsidRPr="00A304F5" w:rsidRDefault="0031240F" w:rsidP="00497E1B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  <w:r w:rsidRPr="002B025D">
              <w:rPr>
                <w:sz w:val="28"/>
                <w:szCs w:val="28"/>
              </w:rPr>
              <w:t>«____»___________________</w:t>
            </w:r>
            <w:r w:rsidRPr="00A304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304F5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866" w:type="dxa"/>
          </w:tcPr>
          <w:p w:rsidR="0031240F" w:rsidRDefault="0031240F" w:rsidP="009266BC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b/>
                <w:sz w:val="28"/>
                <w:szCs w:val="28"/>
              </w:rPr>
              <w:t>«УТВЕРЖДАЮ»</w:t>
            </w: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Исполнительный директор </w:t>
            </w: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>шахмат Санкт-Петербурга»</w:t>
            </w: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31240F" w:rsidRPr="00CF6FF7" w:rsidRDefault="0031240F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____________________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В.</w:t>
            </w:r>
            <w:r w:rsidRPr="00A304F5">
              <w:rPr>
                <w:sz w:val="28"/>
                <w:szCs w:val="28"/>
              </w:rPr>
              <w:t>В. Быков</w:t>
            </w:r>
            <w:r w:rsidRPr="00A304F5">
              <w:rPr>
                <w:spacing w:val="5"/>
                <w:sz w:val="28"/>
                <w:szCs w:val="28"/>
              </w:rPr>
              <w:t xml:space="preserve"> </w:t>
            </w: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31240F" w:rsidRPr="00A304F5" w:rsidRDefault="0031240F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A304F5">
              <w:rPr>
                <w:spacing w:val="5"/>
                <w:sz w:val="28"/>
                <w:szCs w:val="28"/>
              </w:rPr>
              <w:t xml:space="preserve">_________________  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</w:rPr>
                <w:t>1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31240F" w:rsidRPr="00A304F5" w:rsidRDefault="0031240F" w:rsidP="00BB271F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31240F" w:rsidRPr="00216DCF" w:rsidTr="009266BC">
        <w:trPr>
          <w:trHeight w:val="4167"/>
          <w:jc w:val="center"/>
        </w:trPr>
        <w:tc>
          <w:tcPr>
            <w:tcW w:w="4810" w:type="dxa"/>
          </w:tcPr>
          <w:p w:rsidR="0031240F" w:rsidRPr="00216DCF" w:rsidRDefault="0031240F" w:rsidP="00BB271F">
            <w:pPr>
              <w:widowControl w:val="0"/>
              <w:rPr>
                <w:b/>
                <w:sz w:val="28"/>
                <w:szCs w:val="28"/>
              </w:rPr>
            </w:pPr>
          </w:p>
          <w:p w:rsidR="0031240F" w:rsidRPr="00216DCF" w:rsidRDefault="0031240F" w:rsidP="00BB271F">
            <w:pPr>
              <w:widowControl w:val="0"/>
              <w:rPr>
                <w:b/>
                <w:sz w:val="28"/>
                <w:szCs w:val="28"/>
              </w:rPr>
            </w:pPr>
            <w:r w:rsidRPr="00216DCF">
              <w:rPr>
                <w:b/>
                <w:sz w:val="28"/>
                <w:szCs w:val="28"/>
              </w:rPr>
              <w:t>«СОГЛАСОВАНО»</w:t>
            </w:r>
          </w:p>
          <w:p w:rsidR="0031240F" w:rsidRPr="00216DCF" w:rsidRDefault="0031240F" w:rsidP="00BB27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д</w:t>
            </w:r>
            <w:r w:rsidRPr="00216DC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</w:t>
            </w:r>
            <w:r w:rsidRPr="00216DCF">
              <w:rPr>
                <w:sz w:val="28"/>
                <w:szCs w:val="28"/>
              </w:rPr>
              <w:t xml:space="preserve">Санкт-Петербургского государственного автономного учреждения «Центр подготовки спортивных сборных команд </w:t>
            </w:r>
          </w:p>
          <w:p w:rsidR="0031240F" w:rsidRPr="00216DCF" w:rsidRDefault="0031240F" w:rsidP="00BB271F">
            <w:pPr>
              <w:widowControl w:val="0"/>
              <w:rPr>
                <w:sz w:val="28"/>
                <w:szCs w:val="28"/>
              </w:rPr>
            </w:pPr>
            <w:r w:rsidRPr="00216DCF">
              <w:rPr>
                <w:sz w:val="28"/>
                <w:szCs w:val="28"/>
              </w:rPr>
              <w:t>Санкт-Петербурга»</w:t>
            </w:r>
          </w:p>
          <w:p w:rsidR="0031240F" w:rsidRPr="000E54DD" w:rsidRDefault="0031240F" w:rsidP="00BB271F">
            <w:pPr>
              <w:widowControl w:val="0"/>
              <w:rPr>
                <w:sz w:val="28"/>
                <w:szCs w:val="28"/>
              </w:rPr>
            </w:pPr>
          </w:p>
          <w:p w:rsidR="0031240F" w:rsidRPr="000E54DD" w:rsidRDefault="0031240F" w:rsidP="00BB271F">
            <w:pPr>
              <w:widowControl w:val="0"/>
              <w:rPr>
                <w:sz w:val="28"/>
                <w:szCs w:val="28"/>
              </w:rPr>
            </w:pPr>
          </w:p>
          <w:p w:rsidR="0031240F" w:rsidRPr="00216DCF" w:rsidRDefault="0031240F" w:rsidP="00BB271F">
            <w:pPr>
              <w:widowControl w:val="0"/>
              <w:rPr>
                <w:sz w:val="28"/>
                <w:szCs w:val="28"/>
              </w:rPr>
            </w:pPr>
            <w:r w:rsidRPr="00216DCF">
              <w:rPr>
                <w:sz w:val="28"/>
                <w:szCs w:val="28"/>
              </w:rPr>
              <w:t>______________</w:t>
            </w:r>
            <w:r w:rsidRPr="00D6239A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>Р. Н. Госвияни</w:t>
            </w:r>
            <w:r w:rsidRPr="00216DCF">
              <w:rPr>
                <w:sz w:val="28"/>
                <w:szCs w:val="28"/>
              </w:rPr>
              <w:t xml:space="preserve"> </w:t>
            </w:r>
          </w:p>
          <w:p w:rsidR="0031240F" w:rsidRPr="00216DCF" w:rsidRDefault="0031240F" w:rsidP="00BB271F">
            <w:pPr>
              <w:widowControl w:val="0"/>
              <w:rPr>
                <w:sz w:val="28"/>
                <w:szCs w:val="28"/>
              </w:rPr>
            </w:pPr>
          </w:p>
          <w:p w:rsidR="0031240F" w:rsidRPr="005D701B" w:rsidRDefault="0031240F" w:rsidP="002B025D">
            <w:pPr>
              <w:widowControl w:val="0"/>
              <w:rPr>
                <w:sz w:val="28"/>
                <w:szCs w:val="28"/>
                <w:u w:val="single"/>
              </w:rPr>
            </w:pPr>
            <w:r w:rsidRPr="002B025D">
              <w:rPr>
                <w:sz w:val="28"/>
                <w:szCs w:val="28"/>
              </w:rPr>
              <w:t>«____»___________________</w:t>
            </w:r>
            <w:r w:rsidRPr="00A304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304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66" w:type="dxa"/>
          </w:tcPr>
          <w:p w:rsidR="0031240F" w:rsidRPr="00216DCF" w:rsidRDefault="0031240F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216DC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1240F" w:rsidRDefault="0031240F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31240F" w:rsidRDefault="0031240F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31240F" w:rsidRPr="00216DCF" w:rsidRDefault="0031240F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31240F" w:rsidRPr="00216DCF" w:rsidRDefault="0031240F" w:rsidP="00B82819">
      <w:pPr>
        <w:pStyle w:val="Default"/>
        <w:widowControl w:val="0"/>
        <w:tabs>
          <w:tab w:val="center" w:pos="4819"/>
          <w:tab w:val="left" w:pos="6849"/>
        </w:tabs>
        <w:jc w:val="center"/>
        <w:rPr>
          <w:b/>
          <w:color w:val="auto"/>
          <w:sz w:val="22"/>
        </w:rPr>
      </w:pPr>
      <w:r w:rsidRPr="00216DCF">
        <w:rPr>
          <w:b/>
          <w:bCs/>
          <w:color w:val="auto"/>
          <w:sz w:val="28"/>
          <w:szCs w:val="32"/>
        </w:rPr>
        <w:t>Положение</w:t>
      </w:r>
    </w:p>
    <w:p w:rsidR="0031240F" w:rsidRDefault="0031240F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216DCF">
        <w:rPr>
          <w:b/>
          <w:bCs/>
          <w:color w:val="auto"/>
          <w:sz w:val="28"/>
          <w:szCs w:val="28"/>
        </w:rPr>
        <w:t>о городских со</w:t>
      </w:r>
      <w:r w:rsidRPr="00F93A52">
        <w:rPr>
          <w:b/>
          <w:bCs/>
          <w:color w:val="auto"/>
          <w:sz w:val="28"/>
          <w:szCs w:val="28"/>
        </w:rPr>
        <w:t>ревнованиях по шахматам</w:t>
      </w:r>
    </w:p>
    <w:p w:rsidR="0031240F" w:rsidRDefault="0031240F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2021 год</w:t>
      </w:r>
    </w:p>
    <w:p w:rsidR="0031240F" w:rsidRPr="00F93A52" w:rsidRDefault="0031240F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31240F" w:rsidRPr="00216DCF" w:rsidRDefault="0031240F" w:rsidP="00611AFF">
      <w:pPr>
        <w:pStyle w:val="Heading1"/>
        <w:keepNext w:val="0"/>
        <w:widowControl w:val="0"/>
        <w:ind w:right="0"/>
        <w:jc w:val="center"/>
        <w:rPr>
          <w:rFonts w:ascii="Times New Roman" w:hAnsi="Times New Roman"/>
          <w:szCs w:val="28"/>
        </w:rPr>
      </w:pPr>
      <w:r w:rsidRPr="00216DCF">
        <w:rPr>
          <w:rFonts w:ascii="Times New Roman" w:hAnsi="Times New Roman"/>
          <w:szCs w:val="28"/>
        </w:rPr>
        <w:t>1. Общие положения</w:t>
      </w:r>
    </w:p>
    <w:p w:rsidR="0031240F" w:rsidRPr="00F93A52" w:rsidRDefault="0031240F" w:rsidP="009A34FC">
      <w:pPr>
        <w:widowControl w:val="0"/>
        <w:jc w:val="center"/>
      </w:pPr>
    </w:p>
    <w:p w:rsidR="0031240F" w:rsidRPr="00F93A52" w:rsidRDefault="0031240F" w:rsidP="00B8281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93A52">
        <w:rPr>
          <w:color w:val="auto"/>
          <w:sz w:val="28"/>
          <w:szCs w:val="28"/>
        </w:rPr>
        <w:t xml:space="preserve">Городские соревнования по шахматам (далее – соревнования) проводятся </w:t>
      </w:r>
      <w:r>
        <w:rPr>
          <w:color w:val="auto"/>
          <w:sz w:val="28"/>
          <w:szCs w:val="28"/>
        </w:rPr>
        <w:br/>
      </w:r>
      <w:r w:rsidRPr="00F93A52">
        <w:rPr>
          <w:color w:val="auto"/>
          <w:sz w:val="28"/>
          <w:szCs w:val="28"/>
        </w:rPr>
        <w:t>на основании решения от 1</w:t>
      </w:r>
      <w:r>
        <w:rPr>
          <w:color w:val="auto"/>
          <w:sz w:val="28"/>
          <w:szCs w:val="28"/>
        </w:rPr>
        <w:t>1</w:t>
      </w:r>
      <w:r w:rsidRPr="00F93A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дека</w:t>
      </w:r>
      <w:r w:rsidRPr="00F93A52">
        <w:rPr>
          <w:color w:val="auto"/>
          <w:sz w:val="28"/>
          <w:szCs w:val="28"/>
        </w:rPr>
        <w:t>бря 20</w:t>
      </w:r>
      <w:r>
        <w:rPr>
          <w:color w:val="auto"/>
          <w:sz w:val="28"/>
          <w:szCs w:val="28"/>
        </w:rPr>
        <w:t>20</w:t>
      </w:r>
      <w:r w:rsidRPr="00F93A52">
        <w:rPr>
          <w:color w:val="auto"/>
          <w:sz w:val="28"/>
          <w:szCs w:val="28"/>
        </w:rPr>
        <w:t xml:space="preserve"> года № </w:t>
      </w:r>
      <w:r>
        <w:rPr>
          <w:color w:val="auto"/>
          <w:sz w:val="28"/>
          <w:szCs w:val="28"/>
        </w:rPr>
        <w:t>24</w:t>
      </w:r>
      <w:r w:rsidRPr="00F93A52">
        <w:rPr>
          <w:color w:val="auto"/>
          <w:sz w:val="28"/>
          <w:szCs w:val="28"/>
        </w:rPr>
        <w:t xml:space="preserve"> Правления Региональной общественной организации «</w:t>
      </w:r>
      <w:r w:rsidRPr="00F93A52">
        <w:rPr>
          <w:color w:val="auto"/>
          <w:sz w:val="28"/>
          <w:szCs w:val="28"/>
          <w:shd w:val="clear" w:color="auto" w:fill="FFFFFF"/>
        </w:rPr>
        <w:t>Спортивная федерация шахмат Санкт-Петербурга»,</w:t>
      </w:r>
      <w:r w:rsidRPr="00F93A52">
        <w:rPr>
          <w:color w:val="auto"/>
          <w:sz w:val="28"/>
          <w:szCs w:val="28"/>
        </w:rPr>
        <w:t xml:space="preserve"> аккредитованной распоряжением Комитета по физической культуре и спорту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от</w:t>
      </w:r>
      <w:r w:rsidRPr="00F93A52">
        <w:rPr>
          <w:color w:val="auto"/>
          <w:sz w:val="28"/>
          <w:szCs w:val="28"/>
        </w:rPr>
        <w:t xml:space="preserve"> 24.11.2017</w:t>
      </w:r>
      <w:r>
        <w:rPr>
          <w:color w:val="auto"/>
          <w:sz w:val="28"/>
          <w:szCs w:val="28"/>
        </w:rPr>
        <w:t xml:space="preserve"> </w:t>
      </w:r>
      <w:r w:rsidRPr="00F93A52">
        <w:rPr>
          <w:color w:val="auto"/>
          <w:sz w:val="28"/>
          <w:szCs w:val="28"/>
        </w:rPr>
        <w:t xml:space="preserve">№516-р, в соответствии с </w:t>
      </w:r>
      <w:r>
        <w:rPr>
          <w:color w:val="auto"/>
          <w:sz w:val="28"/>
          <w:szCs w:val="28"/>
        </w:rPr>
        <w:t>Календарным п</w:t>
      </w:r>
      <w:r w:rsidRPr="00F93A52">
        <w:rPr>
          <w:color w:val="auto"/>
          <w:sz w:val="28"/>
          <w:szCs w:val="28"/>
        </w:rPr>
        <w:t>ланом официальных физкультурных меропр</w:t>
      </w:r>
      <w:r>
        <w:rPr>
          <w:color w:val="auto"/>
          <w:sz w:val="28"/>
          <w:szCs w:val="28"/>
        </w:rPr>
        <w:t xml:space="preserve">иятий и спортивных мероприятий </w:t>
      </w:r>
      <w:r w:rsidRPr="00F93A52">
        <w:rPr>
          <w:color w:val="auto"/>
          <w:sz w:val="28"/>
          <w:szCs w:val="28"/>
        </w:rPr>
        <w:t xml:space="preserve">Санкт-Петербурга </w:t>
      </w:r>
      <w:r>
        <w:rPr>
          <w:color w:val="auto"/>
          <w:sz w:val="28"/>
          <w:szCs w:val="28"/>
        </w:rPr>
        <w:br/>
      </w:r>
      <w:r w:rsidRPr="00F93A52">
        <w:rPr>
          <w:color w:val="auto"/>
          <w:sz w:val="28"/>
          <w:szCs w:val="28"/>
        </w:rPr>
        <w:t>на 202</w:t>
      </w:r>
      <w:r>
        <w:rPr>
          <w:color w:val="auto"/>
          <w:sz w:val="28"/>
          <w:szCs w:val="28"/>
        </w:rPr>
        <w:t>1</w:t>
      </w:r>
      <w:r w:rsidRPr="00F93A52">
        <w:rPr>
          <w:color w:val="auto"/>
          <w:sz w:val="28"/>
          <w:szCs w:val="28"/>
        </w:rPr>
        <w:t xml:space="preserve"> год.     </w:t>
      </w:r>
    </w:p>
    <w:p w:rsidR="0031240F" w:rsidRPr="006E424E" w:rsidRDefault="0031240F" w:rsidP="00B828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правилами вида спорта «шахматы», утвержденными приказом Министерства спорта России </w:t>
      </w:r>
      <w:r w:rsidRPr="00491F8E">
        <w:rPr>
          <w:sz w:val="28"/>
          <w:szCs w:val="28"/>
        </w:rPr>
        <w:br/>
      </w:r>
      <w:r>
        <w:rPr>
          <w:sz w:val="28"/>
          <w:szCs w:val="28"/>
        </w:rPr>
        <w:t xml:space="preserve">от 29 декабря 2020 года № 988 (далее – Правила).   </w:t>
      </w: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Соревнования проводятся с целью развития шахмат в Санкт-Петербурге</w:t>
      </w:r>
      <w:r w:rsidRPr="00216DCF">
        <w:rPr>
          <w:sz w:val="28"/>
          <w:szCs w:val="26"/>
        </w:rPr>
        <w:t>.</w:t>
      </w:r>
    </w:p>
    <w:p w:rsidR="0031240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Задачами проведения соревнований являются: </w:t>
      </w: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 w:rsidRPr="00216DCF">
        <w:rPr>
          <w:sz w:val="28"/>
          <w:szCs w:val="28"/>
        </w:rPr>
        <w:t>повышение спортивного мастерства</w:t>
      </w:r>
      <w:r>
        <w:rPr>
          <w:sz w:val="28"/>
          <w:szCs w:val="28"/>
        </w:rPr>
        <w:t>;</w:t>
      </w: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- увеличени</w:t>
      </w:r>
      <w:r>
        <w:rPr>
          <w:sz w:val="28"/>
          <w:szCs w:val="28"/>
        </w:rPr>
        <w:t>е числа занимающихся шахматами в городе Санкт-Петербурге</w:t>
      </w:r>
      <w:r w:rsidRPr="00216DCF">
        <w:rPr>
          <w:sz w:val="28"/>
          <w:szCs w:val="28"/>
        </w:rPr>
        <w:t xml:space="preserve">;       </w:t>
      </w:r>
    </w:p>
    <w:p w:rsidR="0031240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- подготовка спортивного резерва;</w:t>
      </w:r>
    </w:p>
    <w:p w:rsidR="0031240F" w:rsidRPr="007D2AFE" w:rsidRDefault="0031240F" w:rsidP="007D2AFE">
      <w:pPr>
        <w:tabs>
          <w:tab w:val="left" w:pos="709"/>
        </w:tabs>
        <w:jc w:val="both"/>
        <w:rPr>
          <w:rFonts w:cs="TimesNewRomanPSMT;Times New Rom"/>
          <w:sz w:val="28"/>
          <w:szCs w:val="28"/>
        </w:rPr>
      </w:pPr>
      <w:r>
        <w:rPr>
          <w:rFonts w:cs="TimesNewRomanPSMT;Times New Rom"/>
          <w:sz w:val="28"/>
          <w:szCs w:val="28"/>
        </w:rPr>
        <w:tab/>
        <w:t>- выполнение спортивных нормативов</w:t>
      </w:r>
      <w:r w:rsidRPr="005E0B8F">
        <w:rPr>
          <w:rFonts w:cs="TimesNewRomanPSMT;Times New Rom"/>
          <w:sz w:val="28"/>
          <w:szCs w:val="28"/>
        </w:rPr>
        <w:t>;</w:t>
      </w: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сильнейших команд;</w:t>
      </w:r>
    </w:p>
    <w:p w:rsidR="0031240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- выявление сильнейших спортсменов для формирования состава спортивной сборной команды Санкт-Петербурга для участия во всероссийских соревнованиях.</w:t>
      </w: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участников в период проведения соревнований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от 07.12.2019 </w:t>
      </w:r>
      <w:r>
        <w:rPr>
          <w:sz w:val="28"/>
          <w:szCs w:val="28"/>
        </w:rPr>
        <w:br/>
        <w:t>№ 06-12.2019.</w:t>
      </w:r>
      <w:r w:rsidRPr="00216DCF">
        <w:rPr>
          <w:sz w:val="28"/>
          <w:szCs w:val="28"/>
        </w:rPr>
        <w:t xml:space="preserve"> </w:t>
      </w:r>
    </w:p>
    <w:p w:rsidR="0031240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</w:t>
      </w:r>
      <w:r>
        <w:rPr>
          <w:sz w:val="28"/>
          <w:szCs w:val="28"/>
        </w:rPr>
        <w:br/>
      </w:r>
      <w:r w:rsidRPr="00216DCF">
        <w:rPr>
          <w:sz w:val="28"/>
          <w:szCs w:val="28"/>
        </w:rPr>
        <w:t>на официальные спортивные соревнования в соответствии с требованиями,</w:t>
      </w:r>
      <w:r>
        <w:rPr>
          <w:sz w:val="28"/>
          <w:szCs w:val="28"/>
        </w:rPr>
        <w:t xml:space="preserve"> установленными пунктом 3 части </w:t>
      </w:r>
      <w:r w:rsidRPr="00216DCF">
        <w:rPr>
          <w:sz w:val="28"/>
          <w:szCs w:val="28"/>
        </w:rPr>
        <w:t xml:space="preserve">4 статьи 26.2 Федерального закона </w:t>
      </w:r>
      <w:r>
        <w:rPr>
          <w:sz w:val="28"/>
          <w:szCs w:val="28"/>
        </w:rPr>
        <w:br/>
      </w:r>
      <w:r w:rsidRPr="00216DCF">
        <w:rPr>
          <w:sz w:val="28"/>
          <w:szCs w:val="28"/>
        </w:rPr>
        <w:t>от 4 декабря 2007 года № 329-ФЗ «О физической культуре и спорте в Российской Федерации».</w:t>
      </w: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читинг-контроль на спортивных соревнованиях проводится </w:t>
      </w:r>
      <w:r>
        <w:rPr>
          <w:sz w:val="28"/>
          <w:szCs w:val="28"/>
        </w:rPr>
        <w:br/>
        <w:t>с соблюдением требований Античитерских правил, утвержденных ФИДЕ.</w:t>
      </w:r>
    </w:p>
    <w:p w:rsidR="0031240F" w:rsidRPr="00216DCF" w:rsidRDefault="0031240F" w:rsidP="00331A40">
      <w:pPr>
        <w:widowControl w:val="0"/>
        <w:rPr>
          <w:b/>
          <w:sz w:val="28"/>
          <w:szCs w:val="28"/>
        </w:rPr>
      </w:pPr>
    </w:p>
    <w:p w:rsidR="0031240F" w:rsidRPr="00216DCF" w:rsidRDefault="0031240F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2. Организаторы соревнований</w:t>
      </w:r>
    </w:p>
    <w:p w:rsidR="0031240F" w:rsidRPr="00216DCF" w:rsidRDefault="0031240F" w:rsidP="0051757E">
      <w:pPr>
        <w:widowControl w:val="0"/>
        <w:ind w:left="720"/>
        <w:jc w:val="both"/>
        <w:rPr>
          <w:b/>
          <w:sz w:val="28"/>
          <w:szCs w:val="28"/>
        </w:rPr>
      </w:pPr>
    </w:p>
    <w:p w:rsidR="0031240F" w:rsidRPr="00216DCF" w:rsidRDefault="0031240F" w:rsidP="00B8281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6DCF">
        <w:rPr>
          <w:bCs/>
          <w:sz w:val="28"/>
          <w:szCs w:val="28"/>
        </w:rPr>
        <w:t xml:space="preserve">В соответствии с пунктом 2.4 статьи 16.1 </w:t>
      </w:r>
      <w:r w:rsidRPr="00216DCF">
        <w:rPr>
          <w:sz w:val="28"/>
          <w:szCs w:val="28"/>
        </w:rPr>
        <w:t xml:space="preserve">Федерального закона от 4 декабря 2007 года № 329-ФЗ «О физической культуре и спорте в Российской Федерации» </w:t>
      </w:r>
      <w:r w:rsidRPr="00216DCF">
        <w:rPr>
          <w:bCs/>
          <w:sz w:val="28"/>
          <w:szCs w:val="28"/>
        </w:rPr>
        <w:t xml:space="preserve">организатором соревнований выступает </w:t>
      </w:r>
      <w:r w:rsidRPr="00216DCF">
        <w:rPr>
          <w:sz w:val="28"/>
          <w:szCs w:val="28"/>
        </w:rPr>
        <w:t>Региональная общественная организация «</w:t>
      </w:r>
      <w:r w:rsidRPr="00216DCF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:rsidR="0031240F" w:rsidRPr="00216DCF" w:rsidRDefault="0031240F" w:rsidP="00B82819">
      <w:pPr>
        <w:widowControl w:val="0"/>
        <w:ind w:firstLine="709"/>
        <w:jc w:val="both"/>
        <w:rPr>
          <w:bCs/>
          <w:sz w:val="28"/>
          <w:szCs w:val="28"/>
        </w:rPr>
      </w:pPr>
      <w:r w:rsidRPr="00216DCF">
        <w:rPr>
          <w:sz w:val="28"/>
          <w:szCs w:val="28"/>
          <w:shd w:val="clear" w:color="auto" w:fill="FFFFFF"/>
        </w:rPr>
        <w:t>Содействие в организации и проведении соревнований осуществляют:</w:t>
      </w:r>
      <w:r w:rsidRPr="00216DCF">
        <w:rPr>
          <w:bCs/>
          <w:sz w:val="28"/>
          <w:szCs w:val="28"/>
        </w:rPr>
        <w:t xml:space="preserve"> </w:t>
      </w:r>
    </w:p>
    <w:p w:rsidR="0031240F" w:rsidRPr="00216DCF" w:rsidRDefault="0031240F" w:rsidP="00B82819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216DCF">
        <w:rPr>
          <w:color w:val="auto"/>
          <w:sz w:val="28"/>
          <w:szCs w:val="28"/>
        </w:rPr>
        <w:t xml:space="preserve">- Комитет по физической культуре и спорту Санкт-Петербурга </w:t>
      </w:r>
      <w:r w:rsidRPr="00216DCF">
        <w:rPr>
          <w:iCs/>
          <w:color w:val="auto"/>
          <w:sz w:val="28"/>
          <w:szCs w:val="28"/>
        </w:rPr>
        <w:t>(далее –  Комитет);</w:t>
      </w:r>
      <w:r w:rsidRPr="00216DCF">
        <w:rPr>
          <w:bCs/>
          <w:color w:val="auto"/>
          <w:sz w:val="28"/>
          <w:szCs w:val="28"/>
        </w:rPr>
        <w:t xml:space="preserve">   </w:t>
      </w:r>
    </w:p>
    <w:p w:rsidR="0031240F" w:rsidRPr="00216DCF" w:rsidRDefault="0031240F" w:rsidP="00B82819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 w:rsidRPr="00216DCF">
        <w:rPr>
          <w:bCs/>
          <w:sz w:val="28"/>
          <w:szCs w:val="28"/>
        </w:rPr>
        <w:t>- Санкт-Петербургское государственное автономное учреждение «Центр подготовки спортивных сборных команд Санкт-Петербурга (далее – СПб ГАУ «Центр подготовки»).</w:t>
      </w:r>
    </w:p>
    <w:p w:rsidR="0031240F" w:rsidRPr="00216DCF" w:rsidRDefault="0031240F" w:rsidP="00B8281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16DCF">
        <w:rPr>
          <w:bCs/>
          <w:sz w:val="28"/>
          <w:szCs w:val="28"/>
        </w:rPr>
        <w:t xml:space="preserve">Непосредственное проведение соревнований осуществляет Главная судейская коллегия (далее – ГСК), утвержденная </w:t>
      </w:r>
      <w:r w:rsidRPr="00216DCF">
        <w:rPr>
          <w:sz w:val="28"/>
          <w:szCs w:val="28"/>
          <w:shd w:val="clear" w:color="auto" w:fill="FFFFFF"/>
        </w:rPr>
        <w:t>РОО «СФШ СПб».</w:t>
      </w:r>
      <w:r w:rsidRPr="00216DCF">
        <w:rPr>
          <w:bCs/>
          <w:sz w:val="28"/>
          <w:szCs w:val="28"/>
        </w:rPr>
        <w:t xml:space="preserve"> </w:t>
      </w:r>
    </w:p>
    <w:p w:rsidR="0031240F" w:rsidRPr="00216DCF" w:rsidRDefault="0031240F" w:rsidP="00B82819">
      <w:pPr>
        <w:widowControl w:val="0"/>
        <w:ind w:firstLine="709"/>
        <w:jc w:val="both"/>
        <w:rPr>
          <w:bCs/>
          <w:sz w:val="28"/>
          <w:szCs w:val="28"/>
        </w:rPr>
      </w:pPr>
    </w:p>
    <w:p w:rsidR="0031240F" w:rsidRPr="00216DCF" w:rsidRDefault="0031240F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3. Обеспечение безопасности участников и зрителей,</w:t>
      </w:r>
    </w:p>
    <w:p w:rsidR="0031240F" w:rsidRPr="00216DCF" w:rsidRDefault="0031240F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медицинское обеспечение</w:t>
      </w:r>
    </w:p>
    <w:p w:rsidR="0031240F" w:rsidRPr="00216DCF" w:rsidRDefault="0031240F" w:rsidP="009A34FC">
      <w:pPr>
        <w:pStyle w:val="NoSpacing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40F" w:rsidRPr="00216DCF" w:rsidRDefault="0031240F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нормативно-правовых актов, действующих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направленных на обеспечение общественного порядка и безопасности участников и зрителей,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>при наличии актов готовности объекта спорта к проведению соревнований, утверждаемых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и утвержденный руководителем объекта Стандарт безопасности, разработанный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требованиями Управления</w:t>
      </w:r>
      <w:r w:rsidRPr="00216D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городу Санкт-Петербургу (далее – Роспотребнадзор).</w:t>
      </w:r>
    </w:p>
    <w:p w:rsidR="0031240F" w:rsidRDefault="0031240F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</w:t>
      </w:r>
      <w:r>
        <w:rPr>
          <w:rFonts w:ascii="Times New Roman" w:hAnsi="Times New Roman" w:cs="Times New Roman"/>
          <w:sz w:val="28"/>
          <w:szCs w:val="28"/>
        </w:rPr>
        <w:t>ствляется согласно требованиям П</w:t>
      </w:r>
      <w:r w:rsidRPr="00216DCF">
        <w:rPr>
          <w:rFonts w:ascii="Times New Roman" w:hAnsi="Times New Roman" w:cs="Times New Roman"/>
          <w:sz w:val="28"/>
          <w:szCs w:val="28"/>
        </w:rPr>
        <w:t>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31240F" w:rsidRDefault="0031240F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соревнований.</w:t>
      </w:r>
    </w:p>
    <w:p w:rsidR="0031240F" w:rsidRPr="00216DCF" w:rsidRDefault="0031240F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Участие в соревнованиях осуществляется только при наличии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 </w:t>
      </w:r>
    </w:p>
    <w:p w:rsidR="0031240F" w:rsidRPr="00216DCF" w:rsidRDefault="0031240F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с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216D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Pr="00216DCF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6D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6DC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216DC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DCF">
        <w:rPr>
          <w:rFonts w:ascii="Times New Roman" w:hAnsi="Times New Roman" w:cs="Times New Roman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(в том числе при подготовке и проведении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и форм медицинских заключений о допуске у участию в физкультурных </w:t>
      </w:r>
      <w:r>
        <w:rPr>
          <w:rFonts w:ascii="Times New Roman" w:hAnsi="Times New Roman" w:cs="Times New Roman"/>
          <w:sz w:val="28"/>
          <w:szCs w:val="28"/>
        </w:rPr>
        <w:br/>
        <w:t>и спортивных мероприятиях»</w:t>
      </w:r>
      <w:r w:rsidRPr="00216DCF">
        <w:rPr>
          <w:rFonts w:ascii="Times New Roman" w:hAnsi="Times New Roman" w:cs="Times New Roman"/>
          <w:sz w:val="28"/>
          <w:szCs w:val="28"/>
        </w:rPr>
        <w:t>.</w:t>
      </w:r>
    </w:p>
    <w:p w:rsidR="0031240F" w:rsidRPr="00216DCF" w:rsidRDefault="0031240F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Обеспечение медицинской помощью участников соревнований возлагается на </w:t>
      </w:r>
      <w:r w:rsidRPr="00216DCF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 СПб»</w:t>
      </w:r>
      <w:r w:rsidRPr="00216D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240F" w:rsidRDefault="0031240F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Основанием для допуска спортсмена к спортивным соревнованиям </w:t>
      </w:r>
      <w:r>
        <w:rPr>
          <w:rFonts w:ascii="Times New Roman" w:hAnsi="Times New Roman" w:cs="Times New Roman"/>
          <w:sz w:val="28"/>
          <w:shd w:val="clear" w:color="auto" w:fill="FFFFFF"/>
        </w:rPr>
        <w:br/>
        <w:t xml:space="preserve">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 Заявка на участие в спортивных соревнованиях подписывается врачом </w:t>
      </w:r>
      <w:r>
        <w:rPr>
          <w:rFonts w:ascii="Times New Roman" w:hAnsi="Times New Roman" w:cs="Times New Roman"/>
          <w:sz w:val="28"/>
          <w:shd w:val="clear" w:color="auto" w:fill="FFFFFF"/>
        </w:rPr>
        <w:br/>
        <w:t xml:space="preserve">по спортивной медицине с расшифровкой фамилии, имени, отчества </w:t>
      </w:r>
      <w:r>
        <w:rPr>
          <w:rFonts w:ascii="Times New Roman" w:hAnsi="Times New Roman" w:cs="Times New Roman"/>
          <w:sz w:val="28"/>
          <w:shd w:val="clear" w:color="auto" w:fill="FFFFFF"/>
        </w:rPr>
        <w:br/>
        <w:t>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31240F" w:rsidRPr="00216DCF" w:rsidRDefault="0031240F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  <w:sectPr w:rsidR="0031240F" w:rsidRPr="00216DCF" w:rsidSect="00714A1F">
          <w:headerReference w:type="even" r:id="rId7"/>
          <w:headerReference w:type="default" r:id="rId8"/>
          <w:footerReference w:type="default" r:id="rId9"/>
          <w:pgSz w:w="11906" w:h="16838"/>
          <w:pgMar w:top="907" w:right="849" w:bottom="709" w:left="1134" w:header="567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</w:t>
      </w:r>
    </w:p>
    <w:p w:rsidR="0031240F" w:rsidRPr="00216DCF" w:rsidRDefault="0031240F" w:rsidP="005C11BF">
      <w:pPr>
        <w:pStyle w:val="Heading1"/>
        <w:keepNext w:val="0"/>
        <w:widowControl w:val="0"/>
        <w:ind w:left="1353" w:right="0"/>
        <w:jc w:val="center"/>
        <w:rPr>
          <w:rFonts w:ascii="Times New Roman" w:hAnsi="Times New Roman"/>
          <w:szCs w:val="28"/>
        </w:rPr>
      </w:pPr>
      <w:r w:rsidRPr="00216DCF">
        <w:rPr>
          <w:rFonts w:ascii="Times New Roman" w:hAnsi="Times New Roman"/>
          <w:szCs w:val="28"/>
        </w:rPr>
        <w:t>4. Общие сведения о спортивных соревнованиях</w:t>
      </w:r>
    </w:p>
    <w:p w:rsidR="0031240F" w:rsidRPr="00216DCF" w:rsidRDefault="0031240F" w:rsidP="001F35AA"/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38"/>
        <w:gridCol w:w="1247"/>
        <w:gridCol w:w="1134"/>
        <w:gridCol w:w="992"/>
        <w:gridCol w:w="2155"/>
        <w:gridCol w:w="5216"/>
        <w:gridCol w:w="993"/>
        <w:gridCol w:w="992"/>
      </w:tblGrid>
      <w:tr w:rsidR="0031240F" w:rsidRPr="00216DCF" w:rsidTr="00BC7C74">
        <w:trPr>
          <w:trHeight w:val="1977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№ п/п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Наименование спортивного соревнования,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247" w:type="dxa"/>
            <w:textDirection w:val="btLr"/>
          </w:tcPr>
          <w:p w:rsidR="0031240F" w:rsidRPr="00BC7C74" w:rsidRDefault="0031240F" w:rsidP="00BC7C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Характер подведения итогов соревнований</w:t>
            </w:r>
          </w:p>
        </w:tc>
        <w:tc>
          <w:tcPr>
            <w:tcW w:w="1134" w:type="dxa"/>
            <w:textDirection w:val="btLr"/>
          </w:tcPr>
          <w:p w:rsidR="0031240F" w:rsidRPr="00BC7C74" w:rsidRDefault="0031240F" w:rsidP="00BC7C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Планируемое количество участников (всего)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 xml:space="preserve">Спортивная квалификация </w:t>
            </w:r>
          </w:p>
          <w:p w:rsidR="0031240F" w:rsidRPr="00BC7C74" w:rsidRDefault="0031240F" w:rsidP="00BC7C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(спорт. разряд)</w:t>
            </w:r>
          </w:p>
        </w:tc>
        <w:tc>
          <w:tcPr>
            <w:tcW w:w="2155" w:type="dxa"/>
            <w:vAlign w:val="center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Состав участников</w:t>
            </w:r>
          </w:p>
        </w:tc>
        <w:tc>
          <w:tcPr>
            <w:tcW w:w="5216" w:type="dxa"/>
            <w:vAlign w:val="center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 xml:space="preserve">Сроки проведения, программа соревнований, 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контроль времени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Система проведения, количество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Наименование и код спортивной дисциплины</w:t>
            </w:r>
          </w:p>
        </w:tc>
      </w:tr>
      <w:tr w:rsidR="0031240F" w:rsidRPr="00216DCF" w:rsidTr="00BC7C74">
        <w:trPr>
          <w:trHeight w:val="217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6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2"/>
                <w:szCs w:val="22"/>
              </w:rPr>
            </w:pPr>
            <w:r w:rsidRPr="00BC7C74">
              <w:rPr>
                <w:sz w:val="22"/>
                <w:szCs w:val="22"/>
              </w:rPr>
              <w:t>9</w:t>
            </w:r>
          </w:p>
        </w:tc>
      </w:tr>
      <w:tr w:rsidR="0031240F" w:rsidRPr="00216DCF" w:rsidTr="00BC7C74">
        <w:trPr>
          <w:trHeight w:val="557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31240F" w:rsidRPr="00AF52F5" w:rsidRDefault="0031240F" w:rsidP="00BC7C74">
            <w:pPr>
              <w:widowControl w:val="0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AF52F5">
              <w:rPr>
                <w:b/>
                <w:bCs/>
                <w:strike/>
                <w:color w:val="000000"/>
                <w:sz w:val="24"/>
                <w:szCs w:val="24"/>
              </w:rPr>
              <w:t>Традиционные соревнования по шахматам среди мальчиков и девочек, юношей и девушек «Петербургское лето»</w:t>
            </w:r>
          </w:p>
          <w:p w:rsidR="0031240F" w:rsidRPr="00AF52F5" w:rsidRDefault="0031240F" w:rsidP="00BC7C74">
            <w:pPr>
              <w:widowControl w:val="0"/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rPr>
                <w:bCs/>
                <w:strike/>
                <w:color w:val="000000"/>
                <w:sz w:val="24"/>
                <w:szCs w:val="24"/>
              </w:rPr>
            </w:pPr>
            <w:r w:rsidRPr="00AF52F5">
              <w:rPr>
                <w:bCs/>
                <w:strike/>
                <w:color w:val="000000"/>
                <w:sz w:val="24"/>
                <w:szCs w:val="24"/>
              </w:rPr>
              <w:t>По назначению*</w:t>
            </w:r>
          </w:p>
        </w:tc>
        <w:tc>
          <w:tcPr>
            <w:tcW w:w="1247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>3 юн.</w:t>
            </w: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>3 юн.</w:t>
            </w: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rPr>
                <w:strike/>
                <w:color w:val="000000"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 3 юн.</w:t>
            </w:r>
          </w:p>
          <w:p w:rsidR="0031240F" w:rsidRPr="00AF52F5" w:rsidRDefault="0031240F" w:rsidP="00BC7C74">
            <w:pPr>
              <w:widowControl w:val="0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   </w:t>
            </w:r>
          </w:p>
          <w:p w:rsidR="0031240F" w:rsidRPr="00AF52F5" w:rsidRDefault="0031240F" w:rsidP="00BC7C74">
            <w:pPr>
              <w:widowControl w:val="0"/>
              <w:rPr>
                <w:strike/>
                <w:color w:val="000000"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rPr>
                <w:strike/>
                <w:color w:val="000000"/>
                <w:sz w:val="24"/>
                <w:szCs w:val="24"/>
                <w:highlight w:val="yellow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   3р.</w:t>
            </w:r>
          </w:p>
        </w:tc>
        <w:tc>
          <w:tcPr>
            <w:tcW w:w="2155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Мальчики и девочки до 9 лет  (2013 -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F52F5">
                <w:rPr>
                  <w:strike/>
                  <w:color w:val="000000"/>
                  <w:sz w:val="24"/>
                  <w:szCs w:val="24"/>
                </w:rPr>
                <w:t>2015 г</w:t>
              </w:r>
            </w:smartTag>
            <w:r w:rsidRPr="00AF52F5">
              <w:rPr>
                <w:strike/>
                <w:color w:val="000000"/>
                <w:sz w:val="24"/>
                <w:szCs w:val="24"/>
              </w:rPr>
              <w:t>.р.)</w:t>
            </w: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Мальчики и девочки до 11 лет (2011-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F52F5">
                <w:rPr>
                  <w:strike/>
                  <w:color w:val="000000"/>
                  <w:sz w:val="24"/>
                  <w:szCs w:val="24"/>
                </w:rPr>
                <w:t>2012 г</w:t>
              </w:r>
            </w:smartTag>
            <w:r w:rsidRPr="00AF52F5">
              <w:rPr>
                <w:strike/>
                <w:color w:val="000000"/>
                <w:sz w:val="24"/>
                <w:szCs w:val="24"/>
              </w:rPr>
              <w:t>.р.)</w:t>
            </w: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Мальчики и девочки до 13 лет</w:t>
            </w: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(2009-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F52F5">
                <w:rPr>
                  <w:strike/>
                  <w:color w:val="000000"/>
                  <w:sz w:val="24"/>
                  <w:szCs w:val="24"/>
                </w:rPr>
                <w:t>2010 г</w:t>
              </w:r>
            </w:smartTag>
            <w:r w:rsidRPr="00AF52F5">
              <w:rPr>
                <w:strike/>
                <w:color w:val="000000"/>
                <w:sz w:val="24"/>
                <w:szCs w:val="24"/>
              </w:rPr>
              <w:t>.р.)</w:t>
            </w:r>
          </w:p>
          <w:p w:rsidR="0031240F" w:rsidRPr="00AF52F5" w:rsidRDefault="0031240F" w:rsidP="00BC7C74">
            <w:pPr>
              <w:widowControl w:val="0"/>
              <w:rPr>
                <w:strike/>
                <w:color w:val="000000"/>
                <w:sz w:val="24"/>
                <w:szCs w:val="24"/>
                <w:highlight w:val="yellow"/>
              </w:rPr>
            </w:pPr>
            <w:r w:rsidRPr="00AF52F5">
              <w:rPr>
                <w:strike/>
                <w:color w:val="000000"/>
                <w:sz w:val="24"/>
                <w:szCs w:val="24"/>
              </w:rPr>
              <w:t xml:space="preserve">      Юноши и девушки до 15 лет ( 2007-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F52F5">
                <w:rPr>
                  <w:strike/>
                  <w:color w:val="000000"/>
                  <w:sz w:val="24"/>
                  <w:szCs w:val="24"/>
                </w:rPr>
                <w:t>2008 г</w:t>
              </w:r>
            </w:smartTag>
            <w:r w:rsidRPr="00AF52F5">
              <w:rPr>
                <w:strike/>
                <w:color w:val="000000"/>
                <w:sz w:val="24"/>
                <w:szCs w:val="24"/>
              </w:rPr>
              <w:t>.р.)</w:t>
            </w:r>
          </w:p>
        </w:tc>
        <w:tc>
          <w:tcPr>
            <w:tcW w:w="5216" w:type="dxa"/>
          </w:tcPr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20.08.2021 – 27.08.2021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20.08.2021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 xml:space="preserve">11:00 - 20:00 – регистрация участников, работа комиссии </w:t>
            </w:r>
            <w:r w:rsidRPr="00AF52F5">
              <w:rPr>
                <w:strike/>
              </w:rPr>
              <w:br/>
              <w:t>по допуску, техническое заседание ГСК, избрание Апелляционного комитета;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21:00 – жеребьевка 1 тура;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21.08.2021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10:00 - 10:05 – открытие соревнований;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10:05 - 20:00 – 1-2 туры;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22.08.2021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10:00 - 20:00 – 3-4 туры;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23.08.2021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10:00 - 16:00 – 5 тур;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24.08.2021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10:00 - 20:00 – 6-7 туры;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25.08.2021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10:00 - 16:00 – 8 тур;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26.08.2021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10:00 - 15:30 – 9 тур;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15:30 - 16:00 – закрытие соревнований, награждение;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b/>
                <w:strike/>
              </w:rPr>
              <w:t>27.08.2021</w:t>
            </w:r>
            <w:r w:rsidRPr="00AF52F5">
              <w:rPr>
                <w:strike/>
              </w:rPr>
              <w:t xml:space="preserve"> – день отъезда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Контроль времени – 90 минут на всю партию каждому участнику с добавлением 30 секунд на каждый ход, начиная с первого.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Коэффициент ЭЛО обсчитывается.</w:t>
            </w:r>
          </w:p>
          <w:p w:rsidR="0031240F" w:rsidRPr="00AF52F5" w:rsidRDefault="0031240F" w:rsidP="00BC7C74">
            <w:pPr>
              <w:widowControl w:val="0"/>
              <w:rPr>
                <w:strike/>
                <w:color w:val="FF0000"/>
              </w:rPr>
            </w:pPr>
            <w:r w:rsidRPr="00AF52F5">
              <w:rPr>
                <w:strike/>
              </w:rPr>
              <w:t xml:space="preserve">В уровне соревнований действуют античитерские правила </w:t>
            </w:r>
            <w:r w:rsidRPr="00AF52F5">
              <w:rPr>
                <w:strike/>
                <w:lang w:val="en-US"/>
              </w:rPr>
              <w:t>FIDE</w:t>
            </w:r>
            <w:r w:rsidRPr="00AF52F5">
              <w:rPr>
                <w:strike/>
              </w:rPr>
              <w:t xml:space="preserve"> при стандартном уровне защиты. 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Шахматы</w:t>
            </w:r>
          </w:p>
          <w:p w:rsidR="0031240F" w:rsidRPr="00BC7C74" w:rsidRDefault="0031240F" w:rsidP="00BC7C74">
            <w:pPr>
              <w:widowControl w:val="0"/>
              <w:ind w:right="113"/>
              <w:rPr>
                <w:color w:val="000000"/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                                        0880012811Я</w:t>
            </w:r>
          </w:p>
        </w:tc>
      </w:tr>
      <w:tr w:rsidR="0031240F" w:rsidRPr="00216DCF" w:rsidTr="00BC7C74">
        <w:trPr>
          <w:trHeight w:val="6086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31240F" w:rsidRPr="00AF52F5" w:rsidRDefault="0031240F" w:rsidP="00BC7C74">
            <w:pPr>
              <w:widowControl w:val="0"/>
              <w:rPr>
                <w:b/>
                <w:bCs/>
                <w:strike/>
                <w:sz w:val="24"/>
                <w:szCs w:val="24"/>
              </w:rPr>
            </w:pPr>
            <w:r w:rsidRPr="00AF52F5">
              <w:rPr>
                <w:b/>
                <w:bCs/>
                <w:strike/>
                <w:sz w:val="24"/>
                <w:szCs w:val="24"/>
              </w:rPr>
              <w:t xml:space="preserve">Традиционные соревнования по шахматам «Мемориал </w:t>
            </w:r>
            <w:r w:rsidRPr="00AF52F5">
              <w:rPr>
                <w:b/>
                <w:bCs/>
                <w:strike/>
                <w:sz w:val="24"/>
                <w:szCs w:val="24"/>
              </w:rPr>
              <w:br/>
              <w:t>В. Л. Корчного»</w:t>
            </w:r>
          </w:p>
          <w:p w:rsidR="0031240F" w:rsidRPr="00AF52F5" w:rsidRDefault="0031240F" w:rsidP="00BC7C74">
            <w:pPr>
              <w:widowControl w:val="0"/>
              <w:rPr>
                <w:b/>
                <w:bCs/>
                <w:strike/>
                <w:sz w:val="24"/>
                <w:szCs w:val="24"/>
              </w:rPr>
            </w:pPr>
          </w:p>
          <w:p w:rsidR="0031240F" w:rsidRPr="00AF52F5" w:rsidRDefault="0031240F" w:rsidP="00BC7C74">
            <w:pPr>
              <w:widowControl w:val="0"/>
              <w:rPr>
                <w:bCs/>
                <w:strike/>
                <w:sz w:val="24"/>
                <w:szCs w:val="24"/>
              </w:rPr>
            </w:pPr>
            <w:r w:rsidRPr="00AF52F5">
              <w:rPr>
                <w:bCs/>
                <w:strike/>
                <w:sz w:val="24"/>
                <w:szCs w:val="24"/>
              </w:rPr>
              <w:t>По назначению*</w:t>
            </w:r>
          </w:p>
        </w:tc>
        <w:tc>
          <w:tcPr>
            <w:tcW w:w="1247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AF52F5">
              <w:rPr>
                <w:strike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AF52F5">
              <w:rPr>
                <w:strike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AF52F5">
              <w:rPr>
                <w:strike/>
                <w:sz w:val="24"/>
                <w:szCs w:val="24"/>
              </w:rPr>
              <w:t>3р.</w:t>
            </w:r>
          </w:p>
        </w:tc>
        <w:tc>
          <w:tcPr>
            <w:tcW w:w="2155" w:type="dxa"/>
          </w:tcPr>
          <w:p w:rsidR="0031240F" w:rsidRPr="00AF52F5" w:rsidRDefault="0031240F" w:rsidP="00BC7C7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AF52F5">
              <w:rPr>
                <w:strike/>
                <w:sz w:val="24"/>
                <w:szCs w:val="24"/>
              </w:rPr>
              <w:t>Мальчики и девочки, юноши и девушки, юниоры, мужчины и женщины</w:t>
            </w:r>
          </w:p>
          <w:p w:rsidR="0031240F" w:rsidRPr="00AF52F5" w:rsidRDefault="0031240F" w:rsidP="00BC7C7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AF52F5">
              <w:rPr>
                <w:strike/>
                <w:sz w:val="24"/>
                <w:szCs w:val="24"/>
              </w:rPr>
              <w:t xml:space="preserve"> (12 лет и старше)</w:t>
            </w:r>
          </w:p>
        </w:tc>
        <w:tc>
          <w:tcPr>
            <w:tcW w:w="5216" w:type="dxa"/>
          </w:tcPr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20.08.2021 – 27.08.2021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20.08.2021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16:00 – 22:00 – регистрация участников, работа комиссии по допуску, техническое заседание ГСК;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22.00 – жеребьевка 1 тура;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21.08.2021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10:00 - 10:05   открытие соревнований;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10:05 - 21:00 – 1-2 туры;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22.08.2021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10:00 - 21:00 – 3-4 туры;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23.08.2021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16:00 - 21:00 – 5 тур;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24.08.2021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10:00 - 21:00 – 6-7 туры;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25.08.2021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16:00 - 21:00 – 8 тур;</w:t>
            </w:r>
          </w:p>
          <w:p w:rsidR="0031240F" w:rsidRPr="00AF52F5" w:rsidRDefault="0031240F" w:rsidP="00BC7C74">
            <w:pPr>
              <w:widowControl w:val="0"/>
              <w:rPr>
                <w:b/>
                <w:strike/>
              </w:rPr>
            </w:pPr>
            <w:r w:rsidRPr="00AF52F5">
              <w:rPr>
                <w:b/>
                <w:strike/>
              </w:rPr>
              <w:t>26.08.2021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16:00 - 20:30 – 9 тур;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20:30 - 21:00 – закрытие соревнований, награждение;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b/>
                <w:strike/>
              </w:rPr>
              <w:t>27.08.2021</w:t>
            </w:r>
            <w:r w:rsidRPr="00AF52F5">
              <w:rPr>
                <w:strike/>
              </w:rPr>
              <w:t xml:space="preserve"> – день отъезда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Контроль времени – 90 минут на всю партию каждому участнику с добавлением 30 секунд на каждый ход, начиная с первого.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Допустимое время опоздания – 30 минут.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Участникам запрещается вступать в переговоры о ничьей до 40 хода включительно.</w:t>
            </w:r>
          </w:p>
          <w:p w:rsidR="0031240F" w:rsidRPr="00AF52F5" w:rsidRDefault="0031240F" w:rsidP="00BC7C74">
            <w:pPr>
              <w:widowControl w:val="0"/>
              <w:rPr>
                <w:strike/>
              </w:rPr>
            </w:pPr>
            <w:r w:rsidRPr="00AF52F5">
              <w:rPr>
                <w:strike/>
              </w:rPr>
              <w:t>Коэффициент ЭЛО обсчитывается.</w:t>
            </w:r>
          </w:p>
          <w:p w:rsidR="0031240F" w:rsidRPr="00AF52F5" w:rsidRDefault="0031240F" w:rsidP="00BC7C74">
            <w:pPr>
              <w:widowControl w:val="0"/>
              <w:rPr>
                <w:strike/>
                <w:color w:val="FF0000"/>
              </w:rPr>
            </w:pPr>
            <w:r w:rsidRPr="00AF52F5">
              <w:rPr>
                <w:strike/>
              </w:rPr>
              <w:t xml:space="preserve">В уровне соревнований действуют античитерские правила </w:t>
            </w:r>
            <w:r w:rsidRPr="00AF52F5">
              <w:rPr>
                <w:strike/>
                <w:lang w:val="en-US"/>
              </w:rPr>
              <w:t>FIDE</w:t>
            </w:r>
            <w:r w:rsidRPr="00AF52F5">
              <w:rPr>
                <w:strike/>
              </w:rPr>
              <w:t xml:space="preserve"> при стандартном уровне защиты. 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Шахматы</w:t>
            </w:r>
          </w:p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0880012811Я</w:t>
            </w:r>
          </w:p>
        </w:tc>
      </w:tr>
      <w:tr w:rsidR="0031240F" w:rsidRPr="00216DCF" w:rsidTr="00BC7C74">
        <w:trPr>
          <w:trHeight w:val="2542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 xml:space="preserve">Традиционный шахматный турнир по блицу «Мемориал </w:t>
            </w:r>
            <w:r w:rsidRPr="00BC7C74">
              <w:rPr>
                <w:b/>
                <w:bCs/>
                <w:sz w:val="24"/>
                <w:szCs w:val="24"/>
              </w:rPr>
              <w:br/>
              <w:t>В. Л. Корчного»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По назначению*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 р.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девочки, юноши и девушки, юниоры, мужчины и женщины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 (12 лет и старше)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27.08.2021</w:t>
            </w:r>
          </w:p>
          <w:p w:rsidR="0031240F" w:rsidRPr="00D6239A" w:rsidRDefault="0031240F" w:rsidP="00BC7C74">
            <w:pPr>
              <w:widowControl w:val="0"/>
            </w:pPr>
            <w:r w:rsidRPr="00D6239A">
              <w:t>15:00 - 15:55 – регистрация участников, работа комиссии по допуску, техническое заседание ГСК, избрание Апелляционного комитета, жеребьевка 1 тура;</w:t>
            </w:r>
          </w:p>
          <w:p w:rsidR="0031240F" w:rsidRPr="00D6239A" w:rsidRDefault="0031240F" w:rsidP="00BC7C74">
            <w:pPr>
              <w:widowControl w:val="0"/>
            </w:pPr>
            <w:r w:rsidRPr="00D6239A">
              <w:t>16:00 - 21:00 – 1-11 туры.</w:t>
            </w:r>
          </w:p>
          <w:p w:rsidR="0031240F" w:rsidRPr="00D6239A" w:rsidRDefault="0031240F" w:rsidP="00BC7C74">
            <w:pPr>
              <w:widowControl w:val="0"/>
            </w:pPr>
            <w:r w:rsidRPr="00D6239A">
              <w:t>Контроль времени – 3 минуты на партию каждому участнику с добавлением 3 секунд на каждый сделанный ход.</w:t>
            </w:r>
          </w:p>
          <w:p w:rsidR="0031240F" w:rsidRPr="00D6239A" w:rsidRDefault="0031240F" w:rsidP="00BC7C74">
            <w:pPr>
              <w:widowControl w:val="0"/>
            </w:pPr>
            <w:r w:rsidRPr="00D6239A">
              <w:t>Коэффициент ЭЛО обсчитывается.</w:t>
            </w:r>
          </w:p>
          <w:p w:rsidR="0031240F" w:rsidRPr="00D6239A" w:rsidRDefault="0031240F" w:rsidP="00BC7C74">
            <w:pPr>
              <w:widowControl w:val="0"/>
            </w:pPr>
            <w:r w:rsidRPr="00D6239A">
              <w:t xml:space="preserve">В уровне соревнований действуют античитерские правила </w:t>
            </w:r>
            <w:r w:rsidRPr="00BC7C74">
              <w:rPr>
                <w:lang w:val="en-US"/>
              </w:rPr>
              <w:t>FIDE</w:t>
            </w:r>
            <w:r w:rsidRPr="00D6239A">
              <w:t xml:space="preserve"> при стандартном уровне защиты.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Швейцарская, </w:t>
            </w:r>
            <w:r w:rsidRPr="00BC7C74">
              <w:rPr>
                <w:sz w:val="24"/>
                <w:szCs w:val="24"/>
              </w:rPr>
              <w:br/>
              <w:t>11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Шахматы</w:t>
            </w:r>
          </w:p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0880012811Я</w:t>
            </w:r>
          </w:p>
        </w:tc>
      </w:tr>
      <w:tr w:rsidR="0031240F" w:rsidRPr="00216DCF" w:rsidTr="00BC7C74">
        <w:trPr>
          <w:trHeight w:val="1689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 xml:space="preserve">Командное первенство 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>Санкт-Петербурга по быстрым шахматам среди юношей и девушек до 19 лет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По назначению*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 юн.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19 лет (2003-2004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Дополнительно допускаются спортсмены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Pr="00BC7C74">
              <w:rPr>
                <w:sz w:val="24"/>
                <w:szCs w:val="24"/>
              </w:rPr>
              <w:t xml:space="preserve"> 13 лет и старше,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имеющие соответствующую. шахматную квалификацию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Состав команды – 12 спортсменов (10 юношей и 2 девушки), запас 100%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18.09.2021, 19.09.2021, 26.09.2021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 xml:space="preserve">18.09.2021 </w:t>
            </w:r>
          </w:p>
          <w:p w:rsidR="0031240F" w:rsidRPr="00F124CD" w:rsidRDefault="0031240F" w:rsidP="00BC7C74">
            <w:pPr>
              <w:widowControl w:val="0"/>
            </w:pPr>
            <w:r>
              <w:t>10:0</w:t>
            </w:r>
            <w:r w:rsidRPr="00F124CD">
              <w:t>0</w:t>
            </w:r>
            <w:r>
              <w:t xml:space="preserve"> - 10:15 – </w:t>
            </w:r>
            <w:r w:rsidRPr="00F124CD">
              <w:t>заседание ГСК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10:15 - 10:45 – </w:t>
            </w:r>
            <w:r w:rsidRPr="00F124CD">
              <w:t>регистрация команд 1 и высшей лиги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>10:</w:t>
            </w:r>
            <w:r w:rsidRPr="00F124CD">
              <w:t>45</w:t>
            </w:r>
            <w:r>
              <w:t xml:space="preserve"> </w:t>
            </w:r>
            <w:r w:rsidRPr="00F124CD">
              <w:t>-</w:t>
            </w:r>
            <w:r>
              <w:t xml:space="preserve"> </w:t>
            </w:r>
            <w:r w:rsidRPr="00F124CD">
              <w:t>10</w:t>
            </w:r>
            <w:r>
              <w:t xml:space="preserve">:55 – </w:t>
            </w:r>
            <w:r w:rsidRPr="00F124CD">
              <w:t>работа комиссии по допуску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10:55 - 11:00 – </w:t>
            </w:r>
            <w:r w:rsidRPr="00F124CD">
              <w:t>жеребьевка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11:00 - 15:00 – </w:t>
            </w:r>
            <w:r w:rsidRPr="00F124CD">
              <w:t>1-4 туры (1 и высшая лига)</w:t>
            </w:r>
            <w:r>
              <w:t>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19.09.2021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10:00 - 11:00 – </w:t>
            </w:r>
            <w:r w:rsidRPr="00F124CD">
              <w:t>заседание ГСК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>11:</w:t>
            </w:r>
            <w:r w:rsidRPr="00F124CD">
              <w:t>00</w:t>
            </w:r>
            <w:r>
              <w:t xml:space="preserve"> - 14:30 – </w:t>
            </w:r>
            <w:r w:rsidRPr="00F124CD">
              <w:t>5-7 туры (1 и высшая лига)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14:30 – 15:00 – </w:t>
            </w:r>
            <w:r w:rsidRPr="00F124CD">
              <w:t>закрытие соревнований</w:t>
            </w:r>
            <w:r>
              <w:t>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26.09.2021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10:00 - 10:30 – </w:t>
            </w:r>
            <w:r w:rsidRPr="00F124CD">
              <w:t>заседание ГСК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>10:30 - 10:</w:t>
            </w:r>
            <w:r w:rsidRPr="00F124CD">
              <w:t>45</w:t>
            </w:r>
            <w:r>
              <w:t xml:space="preserve"> – </w:t>
            </w:r>
            <w:r w:rsidRPr="00F124CD">
              <w:t>регистрация команд суперлиги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10:45 - 10:55 – </w:t>
            </w:r>
            <w:r w:rsidRPr="00F124CD">
              <w:t>заседание комиссии по допуску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10:55 - 11:00 – </w:t>
            </w:r>
            <w:r w:rsidRPr="00F124CD">
              <w:t>жеребьевка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 xml:space="preserve">11:00 - 14:30 – </w:t>
            </w:r>
            <w:r w:rsidRPr="00F124CD">
              <w:t>1-3 туры (суперлига)</w:t>
            </w:r>
            <w:r>
              <w:t>;</w:t>
            </w:r>
          </w:p>
          <w:p w:rsidR="0031240F" w:rsidRPr="00F124CD" w:rsidRDefault="0031240F" w:rsidP="00BC7C74">
            <w:pPr>
              <w:widowControl w:val="0"/>
            </w:pPr>
            <w:r>
              <w:t>14:30 - 15:00 – закрытие соревнований.</w:t>
            </w:r>
          </w:p>
          <w:p w:rsidR="0031240F" w:rsidRDefault="0031240F" w:rsidP="00BC7C74">
            <w:pPr>
              <w:widowControl w:val="0"/>
            </w:pPr>
            <w:r w:rsidRPr="00F124CD">
              <w:t xml:space="preserve">Контроль времени – 15 минут на партию каждому участнику + 10 секунд на каждый ход, начиная с первого. Максимально допустимое опоздание команды на тур – </w:t>
            </w:r>
            <w:r>
              <w:br/>
            </w:r>
            <w:r w:rsidRPr="00F124CD">
              <w:t xml:space="preserve">15 минут, по истечении 15 минут отсутствующая команда снимается с соревнования. Команда может начать игру в неполном составе из семи и более человек, в этом случае на досках, где отсутствуют участники, ей засчитывается поражение (минусы). </w:t>
            </w:r>
          </w:p>
          <w:p w:rsidR="0031240F" w:rsidRPr="00F124CD" w:rsidRDefault="0031240F" w:rsidP="00BC7C74">
            <w:pPr>
              <w:widowControl w:val="0"/>
            </w:pPr>
            <w:r w:rsidRPr="00F124CD">
              <w:t>В случае, если в команде отсутствуют шесть и более участников, она снимается с соревнований.</w:t>
            </w:r>
          </w:p>
          <w:p w:rsidR="0031240F" w:rsidRPr="00F124CD" w:rsidRDefault="0031240F" w:rsidP="00BC7C74">
            <w:pPr>
              <w:widowControl w:val="0"/>
            </w:pPr>
            <w:r w:rsidRPr="00F124CD">
              <w:t>Коэффициент ЭЛО обсчитывается в суперлиге и высшей лиге.</w:t>
            </w:r>
          </w:p>
          <w:p w:rsidR="0031240F" w:rsidRPr="006D0FCD" w:rsidRDefault="0031240F" w:rsidP="00BC7C74">
            <w:pPr>
              <w:widowControl w:val="0"/>
            </w:pPr>
            <w:r w:rsidRPr="00F124CD">
              <w:t xml:space="preserve">В соревновании действуют античитерские правила </w:t>
            </w:r>
            <w:r w:rsidRPr="00BC7C74">
              <w:rPr>
                <w:lang w:val="en-US"/>
              </w:rPr>
              <w:t>FIDE</w:t>
            </w:r>
            <w:r>
              <w:t xml:space="preserve"> при стандартном уровне защиты.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Круговая, 7 туров – 1 и высшая лиги, </w:t>
            </w:r>
          </w:p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 тура - суперлига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Шахматы</w:t>
            </w:r>
          </w:p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0880012811Я</w:t>
            </w:r>
          </w:p>
        </w:tc>
      </w:tr>
      <w:tr w:rsidR="0031240F" w:rsidRPr="00216DCF" w:rsidTr="00BC7C74">
        <w:trPr>
          <w:trHeight w:val="1124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 xml:space="preserve">Кубок </w:t>
            </w:r>
            <w:r w:rsidRPr="00BC7C74">
              <w:rPr>
                <w:b/>
                <w:bCs/>
                <w:sz w:val="24"/>
                <w:szCs w:val="24"/>
              </w:rPr>
              <w:br/>
              <w:t>Санкт-Петербурга по быстрым шахматам среди мужчин и женщин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ШК «Медный всадник», Саперный пер. 10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 р.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девочки, юноши и девушки, юниоры, мужчины и женщины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 (12 лет и старше)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18.09.2021, 19.09.2021,  25.09.2021,  26.09.2021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18.09.2021 (1 этап – мужчины)</w:t>
            </w:r>
          </w:p>
          <w:p w:rsidR="0031240F" w:rsidRPr="00DD0326" w:rsidRDefault="0031240F" w:rsidP="00BC7C74">
            <w:pPr>
              <w:widowControl w:val="0"/>
            </w:pPr>
            <w:r>
              <w:t xml:space="preserve">14:00 - 16:45 – </w:t>
            </w:r>
            <w:r w:rsidRPr="00DD0326">
              <w:t>регистрация участников, работа комиссии по допуску, жеребьевка</w:t>
            </w:r>
            <w:r>
              <w:t>;</w:t>
            </w:r>
          </w:p>
          <w:p w:rsidR="0031240F" w:rsidRPr="00DD0326" w:rsidRDefault="0031240F" w:rsidP="00BC7C74">
            <w:pPr>
              <w:widowControl w:val="0"/>
            </w:pPr>
            <w:r w:rsidRPr="00DD0326">
              <w:t>17</w:t>
            </w:r>
            <w:r>
              <w:t>:00 -</w:t>
            </w:r>
            <w:r w:rsidRPr="00DD0326">
              <w:t xml:space="preserve"> 21</w:t>
            </w:r>
            <w:r>
              <w:t xml:space="preserve">:00 – </w:t>
            </w:r>
            <w:r w:rsidRPr="00DD0326">
              <w:t>1-4 туры</w:t>
            </w:r>
            <w:r>
              <w:t>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19.09.2021 (1 этап – мужчины)</w:t>
            </w:r>
          </w:p>
          <w:p w:rsidR="0031240F" w:rsidRPr="00DD0326" w:rsidRDefault="0031240F" w:rsidP="00BC7C74">
            <w:pPr>
              <w:widowControl w:val="0"/>
            </w:pPr>
            <w:r>
              <w:t>14:00 - 19:</w:t>
            </w:r>
            <w:r w:rsidRPr="00DD0326">
              <w:t>00</w:t>
            </w:r>
            <w:r>
              <w:t xml:space="preserve"> – </w:t>
            </w:r>
            <w:r w:rsidRPr="00DD0326">
              <w:t>5-9 туры</w:t>
            </w:r>
            <w:r>
              <w:t>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25.09.2021 (1 этап – женщины)</w:t>
            </w:r>
          </w:p>
          <w:p w:rsidR="0031240F" w:rsidRPr="00DD0326" w:rsidRDefault="0031240F" w:rsidP="00BC7C74">
            <w:pPr>
              <w:widowControl w:val="0"/>
            </w:pPr>
            <w:r>
              <w:t xml:space="preserve">12:00 - 13:45 – </w:t>
            </w:r>
            <w:r w:rsidRPr="00DD0326">
              <w:t>регистрация участников, работа комиссии по допуску, жеребьевка</w:t>
            </w:r>
          </w:p>
          <w:p w:rsidR="0031240F" w:rsidRDefault="0031240F" w:rsidP="00BC7C74">
            <w:pPr>
              <w:widowControl w:val="0"/>
            </w:pPr>
            <w:r>
              <w:t xml:space="preserve">14:00 - 20:00 – </w:t>
            </w:r>
            <w:r w:rsidRPr="00DD0326">
              <w:t>1-7 туры</w:t>
            </w:r>
            <w:r>
              <w:t>;</w:t>
            </w:r>
          </w:p>
          <w:p w:rsidR="0031240F" w:rsidRPr="00DD0326" w:rsidRDefault="0031240F" w:rsidP="00BC7C74">
            <w:pPr>
              <w:widowControl w:val="0"/>
            </w:pP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26.09.2021 (финал – мужчины, женщины)</w:t>
            </w:r>
          </w:p>
          <w:p w:rsidR="0031240F" w:rsidRPr="00DD0326" w:rsidRDefault="0031240F" w:rsidP="00BC7C74">
            <w:pPr>
              <w:widowControl w:val="0"/>
            </w:pPr>
            <w:r>
              <w:t>12:00 -</w:t>
            </w:r>
            <w:r w:rsidRPr="00DD0326">
              <w:t xml:space="preserve"> 19</w:t>
            </w:r>
            <w:r>
              <w:t xml:space="preserve">:00 – </w:t>
            </w:r>
            <w:r w:rsidRPr="00DD0326">
              <w:t>1-11</w:t>
            </w:r>
            <w:r>
              <w:t xml:space="preserve"> туры;</w:t>
            </w:r>
          </w:p>
          <w:p w:rsidR="0031240F" w:rsidRPr="00DD0326" w:rsidRDefault="0031240F" w:rsidP="00BC7C74">
            <w:pPr>
              <w:widowControl w:val="0"/>
            </w:pPr>
            <w:r>
              <w:t xml:space="preserve">19:00 - 21:00 – </w:t>
            </w:r>
            <w:r w:rsidRPr="00DD0326">
              <w:t>финал</w:t>
            </w:r>
            <w:r>
              <w:t>;</w:t>
            </w:r>
          </w:p>
          <w:p w:rsidR="0031240F" w:rsidRPr="00DD0326" w:rsidRDefault="0031240F" w:rsidP="00BC7C74">
            <w:pPr>
              <w:widowControl w:val="0"/>
            </w:pPr>
            <w:r>
              <w:t xml:space="preserve">21:30 – </w:t>
            </w:r>
            <w:r w:rsidRPr="00DD0326">
              <w:t>закрытие соревнований</w:t>
            </w:r>
            <w:r>
              <w:t>.</w:t>
            </w:r>
          </w:p>
          <w:p w:rsidR="0031240F" w:rsidRPr="00DD0326" w:rsidRDefault="0031240F" w:rsidP="00BC7C74">
            <w:pPr>
              <w:widowControl w:val="0"/>
            </w:pPr>
            <w:r w:rsidRPr="00DD0326">
              <w:t>Контроль времени:</w:t>
            </w:r>
          </w:p>
          <w:p w:rsidR="0031240F" w:rsidRPr="00DD0326" w:rsidRDefault="0031240F" w:rsidP="00BC7C74">
            <w:pPr>
              <w:widowControl w:val="0"/>
            </w:pPr>
            <w:r w:rsidRPr="00DD0326">
              <w:t xml:space="preserve">1 и 2 этапы (мужчины) и 1 этап (женщины) – 10 минут </w:t>
            </w:r>
            <w:r>
              <w:br/>
            </w:r>
            <w:r w:rsidRPr="00DD0326">
              <w:t>на партию каждому участнику + 5 секунд на ход каждому, начиная с первого хода.</w:t>
            </w:r>
          </w:p>
          <w:p w:rsidR="0031240F" w:rsidRPr="00DD0326" w:rsidRDefault="0031240F" w:rsidP="00BC7C74">
            <w:pPr>
              <w:widowControl w:val="0"/>
            </w:pPr>
            <w:r w:rsidRPr="00DD0326">
              <w:t xml:space="preserve">Финал – 2 партии с переменой цветов по 10 минут каждому участнику + 5 секунд на ход каждому, начиная </w:t>
            </w:r>
            <w:r>
              <w:br/>
            </w:r>
            <w:r w:rsidRPr="00DD0326">
              <w:t>с первого хода.</w:t>
            </w:r>
          </w:p>
          <w:p w:rsidR="0031240F" w:rsidRPr="00DD0326" w:rsidRDefault="0031240F" w:rsidP="00BC7C74">
            <w:pPr>
              <w:widowControl w:val="0"/>
            </w:pPr>
            <w:r w:rsidRPr="00DD0326">
              <w:t>При ничейном результате – 2 партии по 3 минуты + 2 секунды на ход каждому участнику; при ничейном результате – Армагеддон (5 минут – белые, 4 минуты – черные, ничья в пользу черных).</w:t>
            </w:r>
          </w:p>
          <w:p w:rsidR="0031240F" w:rsidRPr="00DD0326" w:rsidRDefault="0031240F" w:rsidP="00BC7C74">
            <w:pPr>
              <w:widowControl w:val="0"/>
            </w:pPr>
            <w:r w:rsidRPr="00DD0326">
              <w:t>Коэффициент ЭЛО обсчитывается.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DD0326">
              <w:t xml:space="preserve">В соревновании действуют античитерские правила </w:t>
            </w:r>
            <w:r w:rsidRPr="00BC7C74">
              <w:rPr>
                <w:lang w:val="en-US"/>
              </w:rPr>
              <w:t>FIDE</w:t>
            </w:r>
            <w:r w:rsidRPr="00DD0326">
              <w:t xml:space="preserve"> при станадртном уровне защиты.</w:t>
            </w:r>
            <w:r w:rsidRPr="00BC7C74">
              <w:rPr>
                <w:b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Швейцарская, 11 туров у мужчин, 7 туров у женщин, финал – нокаут, 6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1Быстрые шахматы </w:t>
            </w:r>
          </w:p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0880012811Я</w:t>
            </w:r>
          </w:p>
        </w:tc>
      </w:tr>
      <w:tr w:rsidR="0031240F" w:rsidRPr="00216DCF" w:rsidTr="00BC7C74">
        <w:trPr>
          <w:trHeight w:val="4099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 xml:space="preserve">Традиционные соревнования </w:t>
            </w:r>
            <w:r w:rsidRPr="00BC7C74">
              <w:rPr>
                <w:b/>
                <w:bCs/>
                <w:sz w:val="24"/>
                <w:szCs w:val="24"/>
              </w:rPr>
              <w:br/>
              <w:t xml:space="preserve">по шахматам «Мемориал </w:t>
            </w:r>
            <w:r w:rsidRPr="00BC7C74">
              <w:rPr>
                <w:b/>
                <w:bCs/>
                <w:sz w:val="24"/>
                <w:szCs w:val="24"/>
              </w:rPr>
              <w:br/>
              <w:t>М.И. Чигорина»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Отель «Азимут», Лермонтовский пр. 43/1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3р.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девочки, юноши и девушки, юниоры, мужчины и женщины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 (12 лет и старше)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22.10.2021 – 01.11.2021 (22.10.2021 – день приезда, 01.11.2021 – день отъезда)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22.10.2021 – день приезда;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 xml:space="preserve">23.10.2021 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10:00</w:t>
            </w:r>
            <w:r>
              <w:t xml:space="preserve"> </w:t>
            </w:r>
            <w:r w:rsidRPr="0047740C">
              <w:t>-</w:t>
            </w:r>
            <w:r>
              <w:t xml:space="preserve"> </w:t>
            </w:r>
            <w:r w:rsidRPr="0047740C">
              <w:t>16:45</w:t>
            </w:r>
            <w:r>
              <w:t xml:space="preserve"> – </w:t>
            </w:r>
            <w:r w:rsidRPr="0047740C">
              <w:t xml:space="preserve">регистрация участников, работа комиссии по допуску, </w:t>
            </w:r>
            <w:r>
              <w:t xml:space="preserve">техническое </w:t>
            </w:r>
            <w:r w:rsidRPr="0047740C">
              <w:t>заседание ГСК</w:t>
            </w:r>
            <w:r>
              <w:t>;</w:t>
            </w:r>
          </w:p>
          <w:p w:rsidR="0031240F" w:rsidRDefault="0031240F" w:rsidP="00BC7C74">
            <w:pPr>
              <w:widowControl w:val="0"/>
            </w:pPr>
            <w:r w:rsidRPr="0047740C">
              <w:t>16:45</w:t>
            </w:r>
            <w:r>
              <w:t xml:space="preserve"> </w:t>
            </w:r>
            <w:r w:rsidRPr="0047740C">
              <w:t>-</w:t>
            </w:r>
            <w:r>
              <w:t xml:space="preserve"> </w:t>
            </w:r>
            <w:r w:rsidRPr="0047740C">
              <w:t>1</w:t>
            </w:r>
            <w:r>
              <w:t>6</w:t>
            </w:r>
            <w:r w:rsidRPr="0047740C">
              <w:t>:</w:t>
            </w:r>
            <w:r>
              <w:t>5</w:t>
            </w:r>
            <w:r w:rsidRPr="0047740C">
              <w:t>0</w:t>
            </w:r>
            <w:r>
              <w:t xml:space="preserve"> – </w:t>
            </w:r>
            <w:r w:rsidRPr="0047740C">
              <w:t>жеребьевка 1 тура</w:t>
            </w:r>
            <w:r>
              <w:t>;</w:t>
            </w:r>
            <w:r w:rsidRPr="0047740C">
              <w:t xml:space="preserve"> </w:t>
            </w:r>
          </w:p>
          <w:p w:rsidR="0031240F" w:rsidRPr="0047740C" w:rsidRDefault="0031240F" w:rsidP="00BC7C74">
            <w:pPr>
              <w:widowControl w:val="0"/>
            </w:pPr>
            <w:r>
              <w:t xml:space="preserve">16:50 - 17:00 – </w:t>
            </w:r>
            <w:r w:rsidRPr="0047740C">
              <w:t>открытие</w:t>
            </w:r>
            <w:r>
              <w:t xml:space="preserve"> соревнований;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17:00</w:t>
            </w:r>
            <w:r>
              <w:t xml:space="preserve"> </w:t>
            </w:r>
            <w:r w:rsidRPr="0047740C">
              <w:t>-</w:t>
            </w:r>
            <w:r>
              <w:t xml:space="preserve"> </w:t>
            </w:r>
            <w:r w:rsidRPr="0047740C">
              <w:t>23:00</w:t>
            </w:r>
            <w:r>
              <w:t xml:space="preserve"> – </w:t>
            </w:r>
            <w:r w:rsidRPr="0047740C">
              <w:t>1 тур;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24.10.2021 – 30.10.2021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17:00</w:t>
            </w:r>
            <w:r>
              <w:t xml:space="preserve"> </w:t>
            </w:r>
            <w:r w:rsidRPr="0047740C">
              <w:t>-</w:t>
            </w:r>
            <w:r>
              <w:t xml:space="preserve"> </w:t>
            </w:r>
            <w:r w:rsidRPr="0047740C">
              <w:t>23:00</w:t>
            </w:r>
            <w:r>
              <w:t xml:space="preserve"> – </w:t>
            </w:r>
            <w:r w:rsidRPr="0047740C">
              <w:t>2-8 туры;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31.10.2021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12:00</w:t>
            </w:r>
            <w:r>
              <w:t xml:space="preserve"> </w:t>
            </w:r>
            <w:r w:rsidRPr="0047740C">
              <w:t>-</w:t>
            </w:r>
            <w:r>
              <w:t xml:space="preserve"> 17:30 – </w:t>
            </w:r>
            <w:r w:rsidRPr="0047740C">
              <w:t>9 тур;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18:30</w:t>
            </w:r>
            <w:r>
              <w:t xml:space="preserve"> </w:t>
            </w:r>
            <w:r w:rsidRPr="0047740C">
              <w:t>-</w:t>
            </w:r>
            <w:r>
              <w:t xml:space="preserve"> 19:00 – </w:t>
            </w:r>
            <w:r w:rsidRPr="0047740C">
              <w:t>закрытие соревнований;</w:t>
            </w:r>
          </w:p>
          <w:p w:rsidR="0031240F" w:rsidRPr="0047740C" w:rsidRDefault="0031240F" w:rsidP="00BC7C74">
            <w:pPr>
              <w:widowControl w:val="0"/>
            </w:pPr>
            <w:r w:rsidRPr="00BC7C74">
              <w:rPr>
                <w:b/>
              </w:rPr>
              <w:t>01.11.2021</w:t>
            </w:r>
            <w:r>
              <w:t xml:space="preserve"> – день отъезда </w:t>
            </w:r>
            <w:r w:rsidRPr="0047740C">
              <w:t>участников</w:t>
            </w:r>
            <w:r>
              <w:t>.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Контроль времени – 90 минут на партию каждому участнику с добавлением 30 секунд на каждый ход, начиная с первого.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Допустимое время опоздания – 30 минут.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Участникам запрещается вступать в переговоры о ничьей до 40 хода включительно.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>Коэффициент ЭЛО обсчитывается.</w:t>
            </w:r>
          </w:p>
          <w:p w:rsidR="0031240F" w:rsidRPr="0047740C" w:rsidRDefault="0031240F" w:rsidP="00BC7C74">
            <w:pPr>
              <w:widowControl w:val="0"/>
            </w:pPr>
            <w:r w:rsidRPr="0047740C">
              <w:t xml:space="preserve">В уровне соревнований действуют античитерские правила </w:t>
            </w:r>
            <w:r w:rsidRPr="00BC7C74">
              <w:rPr>
                <w:lang w:val="en-US"/>
              </w:rPr>
              <w:t>FIDE</w:t>
            </w:r>
            <w:r w:rsidRPr="0047740C">
              <w:t xml:space="preserve"> при стандартном уровне защиты.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Шахматы</w:t>
            </w:r>
          </w:p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0880012811Я</w:t>
            </w:r>
          </w:p>
        </w:tc>
      </w:tr>
      <w:tr w:rsidR="0031240F" w:rsidRPr="00B16CB7" w:rsidTr="00BC7C74">
        <w:trPr>
          <w:trHeight w:val="1408"/>
        </w:trPr>
        <w:tc>
          <w:tcPr>
            <w:tcW w:w="534" w:type="dxa"/>
          </w:tcPr>
          <w:p w:rsidR="0031240F" w:rsidRPr="00B16CB7" w:rsidRDefault="0031240F" w:rsidP="00BC7C74">
            <w:pPr>
              <w:widowControl w:val="0"/>
              <w:jc w:val="center"/>
            </w:pPr>
            <w:r w:rsidRPr="00B16CB7">
              <w:t>7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 xml:space="preserve">Первенство </w:t>
            </w:r>
            <w:r w:rsidRPr="00BC7C74">
              <w:rPr>
                <w:b/>
                <w:bCs/>
                <w:sz w:val="24"/>
                <w:szCs w:val="24"/>
              </w:rPr>
              <w:br/>
              <w:t>Санкт-Петербурга по шахматам среди мальчиков и девочек, юношей и девушек (финал)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31240F" w:rsidRPr="00B16CB7" w:rsidRDefault="0031240F" w:rsidP="00BC7C74">
            <w:pPr>
              <w:widowControl w:val="0"/>
            </w:pPr>
            <w:r w:rsidRPr="00BC7C74">
              <w:rPr>
                <w:bCs/>
                <w:sz w:val="24"/>
                <w:szCs w:val="24"/>
              </w:rPr>
              <w:t>гостиница «Россия», пл. Чернышевского, д. 11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Л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  <w:p w:rsidR="0031240F" w:rsidRPr="00B16CB7" w:rsidRDefault="0031240F" w:rsidP="00BC7C74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430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16CB7" w:rsidRDefault="0031240F" w:rsidP="00BC7C74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16CB7" w:rsidRDefault="0031240F" w:rsidP="00BC7C74">
            <w:pPr>
              <w:widowControl w:val="0"/>
              <w:jc w:val="center"/>
            </w:pPr>
            <w:r w:rsidRPr="00BC7C74">
              <w:rPr>
                <w:sz w:val="24"/>
                <w:szCs w:val="24"/>
              </w:rPr>
              <w:t>1 р.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 до 11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(2011-2012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 до 13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(2009-2010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15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(2007-2008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17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(2005-2006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19 лет</w:t>
            </w:r>
          </w:p>
          <w:p w:rsidR="0031240F" w:rsidRPr="00B16CB7" w:rsidRDefault="0031240F" w:rsidP="00BC7C74">
            <w:pPr>
              <w:widowControl w:val="0"/>
              <w:jc w:val="center"/>
            </w:pPr>
            <w:r w:rsidRPr="00BC7C74">
              <w:rPr>
                <w:sz w:val="24"/>
                <w:szCs w:val="24"/>
              </w:rPr>
              <w:t>(2003-2004 г.р.)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20.11.2021 – 28.11.2021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20.11.2021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16CB7">
              <w:t xml:space="preserve">09.30 - 10.15 – заседание ГСК, жеребьевка; 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10.15 - 10.30 – открытие соревнований;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10.30 - 15.30 – 1 тур;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21.11.2021 – 27.11.2021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 xml:space="preserve">09.30 - 10.30 – заседание ГСК; 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10.30 - 15.30 – 2-8 туры;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28.11.2021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08.30 - 09.30 – заседание ГСК;</w:t>
            </w:r>
          </w:p>
          <w:p w:rsidR="0031240F" w:rsidRPr="00B16CB7" w:rsidRDefault="0031240F" w:rsidP="00BC7C74">
            <w:pPr>
              <w:widowControl w:val="0"/>
            </w:pPr>
            <w:r>
              <w:t>09</w:t>
            </w:r>
            <w:r w:rsidRPr="00B16CB7">
              <w:t xml:space="preserve">.30 </w:t>
            </w:r>
            <w:r>
              <w:t>–</w:t>
            </w:r>
            <w:r w:rsidRPr="00B16CB7">
              <w:t xml:space="preserve"> 1</w:t>
            </w:r>
            <w:r>
              <w:t>4.0</w:t>
            </w:r>
            <w:r w:rsidRPr="00B16CB7">
              <w:t>0 – 9 тур;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</w:t>
            </w:r>
            <w:r>
              <w:t>4</w:t>
            </w:r>
            <w:r w:rsidRPr="00B16CB7">
              <w:t>.</w:t>
            </w:r>
            <w:r>
              <w:t>0</w:t>
            </w:r>
            <w:r w:rsidRPr="00B16CB7">
              <w:t>0 - 1</w:t>
            </w:r>
            <w:r>
              <w:t>4</w:t>
            </w:r>
            <w:r w:rsidRPr="00B16CB7">
              <w:t>.</w:t>
            </w:r>
            <w:r>
              <w:t>3</w:t>
            </w:r>
            <w:r w:rsidRPr="00B16CB7">
              <w:t>0 – закрытие соревнований.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Проводятся 4 отдельных турнира: среди мальчиков </w:t>
            </w:r>
            <w:r w:rsidRPr="00B16CB7">
              <w:br/>
              <w:t xml:space="preserve">до 11 и до 13 лет и среди девочек до 11 и до 13 лет. 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Проводятся 6 отдельных турниров: среди юношей </w:t>
            </w:r>
            <w:r w:rsidRPr="00B16CB7">
              <w:br/>
              <w:t>до 15, 17 и 19 лет и среди девушек до 15,17 и 19 лет.</w:t>
            </w:r>
            <w:r w:rsidRPr="00BC7C74">
              <w:rPr>
                <w:b/>
              </w:rPr>
              <w:t xml:space="preserve"> 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>Контроль времени – 90 минут на всю партию каждому участнику с добавлением 30 секунд на каждый ход, начиная с первого.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>Допустимое время опоздания – 30 минут.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>Участникам запрещается вступать в переговоры о ничьей до 40 хода включительно.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>Коэффициент ЭЛО обсчитывается.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В соревновании действуют античитерские правила FIDE при стандартном уровне защиты.</w:t>
            </w:r>
          </w:p>
        </w:tc>
        <w:tc>
          <w:tcPr>
            <w:tcW w:w="993" w:type="dxa"/>
            <w:textDirection w:val="btLr"/>
          </w:tcPr>
          <w:p w:rsidR="0031240F" w:rsidRPr="00B16CB7" w:rsidRDefault="0031240F" w:rsidP="00BC7C74">
            <w:pPr>
              <w:widowControl w:val="0"/>
              <w:jc w:val="center"/>
            </w:pPr>
            <w:r w:rsidRPr="00BC7C74">
              <w:rPr>
                <w:sz w:val="24"/>
                <w:szCs w:val="24"/>
              </w:rPr>
              <w:t>Швейцарская 9 туров, в турнирах девушек до 17 и 19 лет и юношей до 19 лет – круговая в 1 круг</w:t>
            </w:r>
          </w:p>
        </w:tc>
        <w:tc>
          <w:tcPr>
            <w:tcW w:w="992" w:type="dxa"/>
            <w:textDirection w:val="btLr"/>
          </w:tcPr>
          <w:p w:rsidR="0031240F" w:rsidRPr="00B16CB7" w:rsidRDefault="0031240F" w:rsidP="00BC7C74">
            <w:pPr>
              <w:widowControl w:val="0"/>
              <w:jc w:val="center"/>
            </w:pPr>
            <w:r w:rsidRPr="00BC7C74">
              <w:rPr>
                <w:sz w:val="24"/>
                <w:szCs w:val="24"/>
              </w:rPr>
              <w:t>Шахматы 0880012811Я</w:t>
            </w:r>
          </w:p>
        </w:tc>
      </w:tr>
      <w:tr w:rsidR="0031240F" w:rsidRPr="00B16CB7" w:rsidTr="00BC7C74">
        <w:trPr>
          <w:trHeight w:val="697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sz w:val="24"/>
                <w:szCs w:val="24"/>
              </w:rPr>
              <w:t xml:space="preserve">Первенство </w:t>
            </w:r>
            <w:r w:rsidRPr="00BC7C74">
              <w:rPr>
                <w:b/>
                <w:sz w:val="24"/>
                <w:szCs w:val="24"/>
              </w:rPr>
              <w:br/>
              <w:t xml:space="preserve">Санкт-Петербурга  по быстрым шахматам </w:t>
            </w:r>
            <w:r w:rsidRPr="00BC7C74">
              <w:rPr>
                <w:b/>
                <w:bCs/>
                <w:sz w:val="24"/>
                <w:szCs w:val="24"/>
              </w:rPr>
              <w:t xml:space="preserve">среди мальчиков и девочек, юношей 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/>
                <w:bCs/>
                <w:sz w:val="24"/>
                <w:szCs w:val="24"/>
              </w:rPr>
              <w:t>и девушек</w:t>
            </w: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b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гостиница «Россия», пл. Чернышевского, д. 11</w:t>
            </w:r>
          </w:p>
          <w:p w:rsidR="0031240F" w:rsidRPr="00BC7C74" w:rsidRDefault="0031240F" w:rsidP="00BC7C7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Л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600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 р.</w:t>
            </w: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 до 11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(2011-2012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 до 13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(2009-2010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15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(2007-2008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17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(2005-2006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19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(2003-2004 г.р.)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04.12.2021 – 05.12.2021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04.12.2021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09.00 - 10.55 – заседание ГСК, жеребьевка;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11.00 - 15.00 – 1-5 туры;</w:t>
            </w:r>
          </w:p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05.12.2021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10.00 - 11.00 – заседание ГСК;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11.00 - 15.00 – 6-9 туры;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15.00 - 16.00 – закрытие соревнований.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Проводятся 4 отдельных турнира: среди мальчиков </w:t>
            </w:r>
            <w:r w:rsidRPr="00B16CB7">
              <w:br/>
              <w:t xml:space="preserve">до 11 и до 13 лет и среди девочек до 11 и до 13 лет. </w:t>
            </w:r>
            <w:r w:rsidRPr="00B16CB7">
              <w:br/>
              <w:t xml:space="preserve">В случае регистрации менее 10 участников в одной возрастной группе группы могут быть объединены решением главного судьи. 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Проводятся 6 отдельных турниров: среди юношей </w:t>
            </w:r>
            <w:r w:rsidRPr="00B16CB7">
              <w:br/>
              <w:t>до 15, 17 и 19 лет и среди девушек до 15,17 и 19 лет.</w:t>
            </w:r>
            <w:r w:rsidRPr="00BC7C74">
              <w:rPr>
                <w:b/>
              </w:rPr>
              <w:t xml:space="preserve"> </w:t>
            </w:r>
            <w:r w:rsidRPr="00BC7C74">
              <w:rPr>
                <w:b/>
              </w:rPr>
              <w:br/>
            </w:r>
            <w:r w:rsidRPr="00B16CB7">
              <w:t>В случае регистрации менее 10 участников в одной возрастной группе группы могут быть объединены решением главного судьи.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Контроль времени – 10 минут на партию каждому участнику с добавлением 5 секунд на каждый ход, начиная с первого. 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Коэффициент ЭЛО обсчитывается. 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 xml:space="preserve">В соревновании действуют античитерские правила FIDE при стандартном уровне защиты. 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Швейцарская 9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Быстрые шахматы 0880012811Я</w:t>
            </w:r>
          </w:p>
        </w:tc>
      </w:tr>
      <w:tr w:rsidR="0031240F" w:rsidRPr="00B16CB7" w:rsidTr="00BC7C74">
        <w:trPr>
          <w:trHeight w:val="4099"/>
        </w:trPr>
        <w:tc>
          <w:tcPr>
            <w:tcW w:w="5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31240F" w:rsidRPr="00BC7C74" w:rsidRDefault="0031240F" w:rsidP="00BC7C74">
            <w:pPr>
              <w:widowControl w:val="0"/>
              <w:rPr>
                <w:b/>
                <w:sz w:val="24"/>
                <w:szCs w:val="24"/>
              </w:rPr>
            </w:pPr>
            <w:r w:rsidRPr="00BC7C74">
              <w:rPr>
                <w:b/>
                <w:sz w:val="24"/>
                <w:szCs w:val="24"/>
              </w:rPr>
              <w:t xml:space="preserve">Первенство </w:t>
            </w:r>
            <w:r w:rsidRPr="00BC7C74">
              <w:rPr>
                <w:b/>
                <w:sz w:val="24"/>
                <w:szCs w:val="24"/>
              </w:rPr>
              <w:br/>
              <w:t xml:space="preserve">Санкт-Петербурга  по блицу среди мальчиков и девочек, юношей </w:t>
            </w:r>
          </w:p>
          <w:p w:rsidR="0031240F" w:rsidRPr="00BC7C74" w:rsidRDefault="0031240F" w:rsidP="00BC7C74">
            <w:pPr>
              <w:widowControl w:val="0"/>
              <w:rPr>
                <w:b/>
                <w:sz w:val="24"/>
                <w:szCs w:val="24"/>
              </w:rPr>
            </w:pPr>
            <w:r w:rsidRPr="00BC7C74">
              <w:rPr>
                <w:b/>
                <w:sz w:val="24"/>
                <w:szCs w:val="24"/>
              </w:rPr>
              <w:t>и девушек</w:t>
            </w:r>
          </w:p>
          <w:p w:rsidR="0031240F" w:rsidRPr="00BC7C74" w:rsidRDefault="0031240F" w:rsidP="00BC7C74">
            <w:pPr>
              <w:widowControl w:val="0"/>
              <w:rPr>
                <w:b/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гостиница «Россия», пл. Чернышевского, д. 11</w:t>
            </w:r>
          </w:p>
        </w:tc>
        <w:tc>
          <w:tcPr>
            <w:tcW w:w="1247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Л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600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 р.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 р.</w:t>
            </w:r>
          </w:p>
          <w:p w:rsidR="0031240F" w:rsidRPr="00BC7C74" w:rsidRDefault="0031240F" w:rsidP="00BC7C74">
            <w:pPr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 до 11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(2011-2012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Мальчики и девочки до 13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(2009-2010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15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(2007-2008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17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(2005-2006 г.р.)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Юноши и девушки до 19 лет</w:t>
            </w:r>
          </w:p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(2003-2004 г.р.)</w:t>
            </w:r>
          </w:p>
        </w:tc>
        <w:tc>
          <w:tcPr>
            <w:tcW w:w="5216" w:type="dxa"/>
          </w:tcPr>
          <w:p w:rsidR="0031240F" w:rsidRPr="00BC7C74" w:rsidRDefault="0031240F" w:rsidP="00BC7C74">
            <w:pPr>
              <w:widowControl w:val="0"/>
              <w:rPr>
                <w:b/>
              </w:rPr>
            </w:pPr>
            <w:r w:rsidRPr="00BC7C74">
              <w:rPr>
                <w:b/>
              </w:rPr>
              <w:t>06.12.2021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 xml:space="preserve">10.00 - 10.55 – заседание ГСК, жеребьевка; 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11.00 - 15.00 – 1-11 туры;</w:t>
            </w:r>
          </w:p>
          <w:p w:rsidR="0031240F" w:rsidRPr="00B16CB7" w:rsidRDefault="0031240F" w:rsidP="00BC7C74">
            <w:pPr>
              <w:widowControl w:val="0"/>
            </w:pPr>
            <w:r w:rsidRPr="00B16CB7">
              <w:t>15.30 - 16.00 – закрытие соревнований.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Проводятся 4 отдельных турнира: среди мальчиков </w:t>
            </w:r>
            <w:r w:rsidRPr="00B16CB7">
              <w:br/>
              <w:t>до 11 и до 13 лет и среди девочек до 11 и до 13 лет.</w:t>
            </w:r>
            <w:r w:rsidRPr="00BC7C74">
              <w:rPr>
                <w:b/>
              </w:rPr>
              <w:t xml:space="preserve"> </w:t>
            </w:r>
            <w:r w:rsidRPr="00BC7C74">
              <w:rPr>
                <w:b/>
              </w:rPr>
              <w:br/>
            </w:r>
            <w:r w:rsidRPr="00B16CB7">
              <w:t xml:space="preserve">В случае регистрации менее 10 участников в одной возрастной группе группы могут быть объединены решением главного судьи. 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Проводятся 6 отдельных турниров: среди юношей </w:t>
            </w:r>
            <w:r w:rsidRPr="00B16CB7">
              <w:br/>
              <w:t xml:space="preserve">до 15, 17 и 19 лет и среди девушек до 15, 17 и 19 лет. </w:t>
            </w:r>
            <w:r w:rsidRPr="00B16CB7">
              <w:br/>
              <w:t>В случае регистрации менее 10 участников в одной возрастной группе группы могут быть объединены решением главного судьи.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Контроль времени – 3 минуты каждому участнику </w:t>
            </w:r>
            <w:r w:rsidRPr="00B16CB7">
              <w:br/>
              <w:t>на партию с добавлением 2 секунд на каждый ход, начиная с первого.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 xml:space="preserve">Коэффициент ЭЛО обсчитывается.  </w:t>
            </w:r>
          </w:p>
          <w:p w:rsidR="0031240F" w:rsidRPr="00B16CB7" w:rsidRDefault="0031240F" w:rsidP="00BC7C74">
            <w:pPr>
              <w:widowControl w:val="0"/>
              <w:jc w:val="both"/>
            </w:pPr>
            <w:r w:rsidRPr="00B16CB7">
              <w:t>В соревновании действуют античитерские правила FIDE при стандартном уровне защиты.</w:t>
            </w:r>
          </w:p>
        </w:tc>
        <w:tc>
          <w:tcPr>
            <w:tcW w:w="993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Швейцарская ,11 туров. В турнирах до 11 и до 13 лет – швейцарская в 9 туров</w:t>
            </w:r>
          </w:p>
        </w:tc>
        <w:tc>
          <w:tcPr>
            <w:tcW w:w="992" w:type="dxa"/>
            <w:textDirection w:val="btLr"/>
          </w:tcPr>
          <w:p w:rsidR="0031240F" w:rsidRPr="00BC7C74" w:rsidRDefault="0031240F" w:rsidP="00BC7C74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Блиц 0880012811Я</w:t>
            </w:r>
          </w:p>
        </w:tc>
      </w:tr>
    </w:tbl>
    <w:p w:rsidR="0031240F" w:rsidRPr="00216DCF" w:rsidRDefault="0031240F" w:rsidP="008024B8">
      <w:pPr>
        <w:pStyle w:val="BodyText2"/>
        <w:widowControl w:val="0"/>
      </w:pPr>
    </w:p>
    <w:p w:rsidR="0031240F" w:rsidRDefault="0031240F" w:rsidP="008024B8">
      <w:r w:rsidRPr="009E2D4B">
        <w:t xml:space="preserve">* Место проведения каждого мероприятия будет опубликовано на сайте РОО «СФШ СПб» </w:t>
      </w:r>
      <w:hyperlink r:id="rId10" w:history="1">
        <w:r w:rsidRPr="009E2D4B">
          <w:rPr>
            <w:rStyle w:val="Hyperlink"/>
            <w:color w:val="000000"/>
            <w:u w:val="none"/>
          </w:rPr>
          <w:t>totalchess.org</w:t>
        </w:r>
        <w:r>
          <w:rPr>
            <w:rStyle w:val="Hyperlink"/>
            <w:color w:val="000000"/>
            <w:u w:val="none"/>
          </w:rPr>
          <w:t xml:space="preserve"> </w:t>
        </w:r>
      </w:hyperlink>
      <w:r>
        <w:rPr>
          <w:color w:val="000000"/>
        </w:rPr>
        <w:t>з</w:t>
      </w:r>
      <w:r w:rsidRPr="009E2D4B">
        <w:t xml:space="preserve">а </w:t>
      </w:r>
      <w:r>
        <w:t>10</w:t>
      </w:r>
      <w:r w:rsidRPr="009E2D4B">
        <w:t xml:space="preserve"> дней до его начала.</w:t>
      </w:r>
    </w:p>
    <w:p w:rsidR="0031240F" w:rsidRDefault="0031240F" w:rsidP="008024B8"/>
    <w:p w:rsidR="0031240F" w:rsidRPr="00B16CB7" w:rsidRDefault="0031240F" w:rsidP="00433209">
      <w:pPr>
        <w:pStyle w:val="BodyText2"/>
        <w:widowControl w:val="0"/>
      </w:pPr>
    </w:p>
    <w:p w:rsidR="0031240F" w:rsidRPr="00B16CB7" w:rsidRDefault="0031240F" w:rsidP="00E31BEC"/>
    <w:p w:rsidR="0031240F" w:rsidRPr="00B16CB7" w:rsidRDefault="0031240F" w:rsidP="00E31BEC">
      <w:r w:rsidRPr="00B16CB7">
        <w:t>Л – личные соревнования</w:t>
      </w:r>
    </w:p>
    <w:p w:rsidR="0031240F" w:rsidRPr="00216DCF" w:rsidRDefault="0031240F" w:rsidP="00E31BEC">
      <w:pPr>
        <w:sectPr w:rsidR="0031240F" w:rsidRPr="00216DCF" w:rsidSect="005D6E1D">
          <w:pgSz w:w="16838" w:h="11906" w:orient="landscape"/>
          <w:pgMar w:top="851" w:right="567" w:bottom="284" w:left="907" w:header="567" w:footer="567" w:gutter="0"/>
          <w:cols w:space="720"/>
          <w:titlePg/>
          <w:docGrid w:linePitch="272"/>
        </w:sectPr>
      </w:pPr>
      <w:r w:rsidRPr="00B16CB7">
        <w:t>К – командные соревнования</w:t>
      </w:r>
    </w:p>
    <w:p w:rsidR="0031240F" w:rsidRPr="00216DCF" w:rsidRDefault="0031240F" w:rsidP="00CB1C79">
      <w:pPr>
        <w:widowControl w:val="0"/>
        <w:ind w:right="-338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5. Участники соревнований</w:t>
      </w:r>
    </w:p>
    <w:p w:rsidR="0031240F" w:rsidRPr="00216DCF" w:rsidRDefault="0031240F" w:rsidP="00CC1154">
      <w:pPr>
        <w:widowControl w:val="0"/>
        <w:ind w:left="1080" w:right="-338"/>
        <w:rPr>
          <w:b/>
          <w:sz w:val="28"/>
          <w:szCs w:val="28"/>
        </w:rPr>
      </w:pPr>
    </w:p>
    <w:p w:rsidR="0031240F" w:rsidRPr="00216DCF" w:rsidRDefault="0031240F" w:rsidP="00E27AC5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Возрастные и квалификационные требования к участникам соревнований согласно разделу 4 настоящего Положения.</w:t>
      </w:r>
    </w:p>
    <w:p w:rsidR="0031240F" w:rsidRDefault="0031240F" w:rsidP="00E27AC5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К участию в соревнованиях допускаются спортсмены Санкт-Петербурга, имеющие постоянную или временную регистрацию в Санкт-Петербурге </w:t>
      </w:r>
      <w:r>
        <w:rPr>
          <w:sz w:val="28"/>
          <w:szCs w:val="28"/>
        </w:rPr>
        <w:br/>
      </w:r>
      <w:r w:rsidRPr="00216DCF">
        <w:rPr>
          <w:sz w:val="28"/>
          <w:szCs w:val="28"/>
        </w:rPr>
        <w:t xml:space="preserve">или официально занимающиеся в физкультурно-спортивных организациях     </w:t>
      </w:r>
      <w:r w:rsidRPr="00216DCF">
        <w:rPr>
          <w:sz w:val="28"/>
          <w:szCs w:val="28"/>
        </w:rPr>
        <w:br/>
        <w:t>Санкт-Петербурга.</w:t>
      </w:r>
    </w:p>
    <w:p w:rsidR="0031240F" w:rsidRPr="00216DCF" w:rsidRDefault="0031240F" w:rsidP="00E27A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п. п. 1, 2, 3, 6 раздела 4 настоящего Положения дополнительно допускаются спортсмены других субъектов РФ и иностранные спортсмены.</w:t>
      </w:r>
      <w:r w:rsidRPr="00216DCF">
        <w:rPr>
          <w:sz w:val="28"/>
          <w:szCs w:val="28"/>
        </w:rPr>
        <w:t xml:space="preserve"> </w:t>
      </w:r>
    </w:p>
    <w:p w:rsidR="0031240F" w:rsidRPr="00216DCF" w:rsidRDefault="0031240F" w:rsidP="00E27AC5">
      <w:pPr>
        <w:pStyle w:val="BodyText2"/>
        <w:widowControl w:val="0"/>
        <w:ind w:firstLine="709"/>
        <w:jc w:val="both"/>
        <w:rPr>
          <w:szCs w:val="28"/>
        </w:rPr>
      </w:pPr>
      <w:r w:rsidRPr="00216DCF">
        <w:rPr>
          <w:szCs w:val="28"/>
        </w:rPr>
        <w:t xml:space="preserve">Дополнительные требования к участникам соревнований оговариваются </w:t>
      </w:r>
      <w:r>
        <w:rPr>
          <w:szCs w:val="28"/>
        </w:rPr>
        <w:br/>
      </w:r>
      <w:r w:rsidRPr="00216DCF">
        <w:rPr>
          <w:szCs w:val="28"/>
        </w:rPr>
        <w:t>в регламентах конкретных соревнований, утвержденных РОО «СФШ СПб».</w:t>
      </w:r>
    </w:p>
    <w:p w:rsidR="0031240F" w:rsidRPr="00216DCF" w:rsidRDefault="0031240F" w:rsidP="00E27AC5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                                            </w:t>
      </w:r>
    </w:p>
    <w:p w:rsidR="0031240F" w:rsidRPr="00216DCF" w:rsidRDefault="0031240F" w:rsidP="008A5C1D">
      <w:pPr>
        <w:widowControl w:val="0"/>
        <w:ind w:right="-338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6. Заявки на участие</w:t>
      </w:r>
    </w:p>
    <w:p w:rsidR="0031240F" w:rsidRPr="00216DCF" w:rsidRDefault="0031240F" w:rsidP="006033C1">
      <w:pPr>
        <w:pStyle w:val="BodyText2"/>
        <w:widowControl w:val="0"/>
        <w:ind w:right="-284"/>
        <w:jc w:val="both"/>
      </w:pPr>
    </w:p>
    <w:p w:rsidR="0031240F" w:rsidRPr="00216DCF" w:rsidRDefault="0031240F" w:rsidP="004964FC">
      <w:pPr>
        <w:pStyle w:val="BodyText2"/>
        <w:ind w:firstLine="567"/>
      </w:pPr>
      <w:r w:rsidRPr="00216DCF">
        <w:t>Предварительные заявки на участие в соревнованиях подаются по форме:</w:t>
      </w:r>
    </w:p>
    <w:p w:rsidR="0031240F" w:rsidRPr="00216DCF" w:rsidRDefault="0031240F" w:rsidP="004A0F37">
      <w:pPr>
        <w:pStyle w:val="BodyText2"/>
      </w:pPr>
    </w:p>
    <w:tbl>
      <w:tblPr>
        <w:tblW w:w="10065" w:type="dxa"/>
        <w:tblInd w:w="108" w:type="dxa"/>
        <w:tblLayout w:type="fixed"/>
        <w:tblLook w:val="0000"/>
      </w:tblPr>
      <w:tblGrid>
        <w:gridCol w:w="709"/>
        <w:gridCol w:w="709"/>
        <w:gridCol w:w="1134"/>
        <w:gridCol w:w="850"/>
        <w:gridCol w:w="1276"/>
        <w:gridCol w:w="1276"/>
        <w:gridCol w:w="1134"/>
        <w:gridCol w:w="1276"/>
        <w:gridCol w:w="850"/>
        <w:gridCol w:w="851"/>
      </w:tblGrid>
      <w:tr w:rsidR="0031240F" w:rsidRPr="00216DCF" w:rsidTr="00C101E1">
        <w:trPr>
          <w:trHeight w:val="9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216DCF" w:rsidRDefault="0031240F" w:rsidP="00973518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  <w:r w:rsidRPr="00216DCF">
              <w:rPr>
                <w:sz w:val="20"/>
                <w:lang w:val="en-US"/>
              </w:rPr>
              <w:t xml:space="preserve">№ </w:t>
            </w:r>
            <w:r w:rsidRPr="00BC7C74">
              <w:rPr>
                <w:sz w:val="20"/>
              </w:rPr>
              <w:t>п/п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Ф.И.О.</w:t>
            </w:r>
          </w:p>
          <w:p w:rsidR="0031240F" w:rsidRPr="00216DCF" w:rsidRDefault="0031240F" w:rsidP="00973518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Дата</w:t>
            </w:r>
          </w:p>
          <w:p w:rsidR="0031240F" w:rsidRPr="00216DCF" w:rsidRDefault="0031240F" w:rsidP="00973518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  <w:r w:rsidRPr="00BC7C74">
              <w:rPr>
                <w:sz w:val="20"/>
              </w:rPr>
              <w:t>рождения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Разряд, звание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 xml:space="preserve">Рос.рейт., </w:t>
            </w:r>
            <w:r w:rsidRPr="00216DCF">
              <w:rPr>
                <w:sz w:val="20"/>
                <w:lang w:val="en-US"/>
              </w:rPr>
              <w:t>ID</w:t>
            </w:r>
          </w:p>
          <w:p w:rsidR="0031240F" w:rsidRPr="00216DCF" w:rsidRDefault="0031240F" w:rsidP="00973518">
            <w:pPr>
              <w:pStyle w:val="BodyText2"/>
              <w:widowControl w:val="0"/>
              <w:ind w:right="-284"/>
              <w:rPr>
                <w:sz w:val="20"/>
                <w:lang w:val="cs-CZ"/>
              </w:rPr>
            </w:pPr>
            <w:r w:rsidRPr="00BC7C74">
              <w:rPr>
                <w:sz w:val="20"/>
              </w:rPr>
              <w:t xml:space="preserve">ЭЛО, </w:t>
            </w:r>
            <w:r w:rsidRPr="00216DCF">
              <w:rPr>
                <w:sz w:val="20"/>
                <w:lang w:val="cs-CZ"/>
              </w:rPr>
              <w:t>ID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Возрастная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группа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 xml:space="preserve">Субъект 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РФ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или страна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 xml:space="preserve">Контакты: 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 xml:space="preserve">тел. и  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эл. почта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ФИО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тренера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Мед.</w:t>
            </w:r>
          </w:p>
          <w:p w:rsidR="0031240F" w:rsidRPr="00BC7C74" w:rsidRDefault="0031240F" w:rsidP="00973518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допуск</w:t>
            </w:r>
          </w:p>
        </w:tc>
      </w:tr>
      <w:tr w:rsidR="0031240F" w:rsidRPr="00216DCF" w:rsidTr="00C101E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</w:tr>
      <w:tr w:rsidR="0031240F" w:rsidRPr="00216DCF" w:rsidTr="00C101E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240F" w:rsidRPr="00BC7C74" w:rsidRDefault="0031240F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</w:tr>
    </w:tbl>
    <w:p w:rsidR="0031240F" w:rsidRPr="00DE08FD" w:rsidRDefault="0031240F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81"/>
        <w:gridCol w:w="2268"/>
        <w:gridCol w:w="2807"/>
      </w:tblGrid>
      <w:tr w:rsidR="0031240F" w:rsidRPr="00216DCF" w:rsidTr="00BC7C74">
        <w:trPr>
          <w:trHeight w:val="622"/>
        </w:trPr>
        <w:tc>
          <w:tcPr>
            <w:tcW w:w="709" w:type="dxa"/>
          </w:tcPr>
          <w:p w:rsidR="0031240F" w:rsidRPr="00BC7C74" w:rsidRDefault="0031240F" w:rsidP="00BC7C74">
            <w:pPr>
              <w:pStyle w:val="BodyText2"/>
              <w:widowControl w:val="0"/>
              <w:ind w:left="-142" w:right="-284"/>
              <w:rPr>
                <w:sz w:val="20"/>
              </w:rPr>
            </w:pPr>
            <w:r w:rsidRPr="00BC7C74">
              <w:rPr>
                <w:sz w:val="20"/>
              </w:rPr>
              <w:t xml:space="preserve">    №</w:t>
            </w:r>
          </w:p>
          <w:p w:rsidR="0031240F" w:rsidRPr="00BC7C74" w:rsidRDefault="0031240F" w:rsidP="00BC7C74">
            <w:pPr>
              <w:pStyle w:val="BodyText2"/>
              <w:widowControl w:val="0"/>
              <w:ind w:right="-284"/>
              <w:rPr>
                <w:sz w:val="20"/>
              </w:rPr>
            </w:pPr>
            <w:r w:rsidRPr="00BC7C74">
              <w:rPr>
                <w:sz w:val="20"/>
              </w:rPr>
              <w:t>п/п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Название соревнования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Срок подачи</w:t>
            </w:r>
          </w:p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 xml:space="preserve">предварительной </w:t>
            </w:r>
          </w:p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заявки</w:t>
            </w:r>
          </w:p>
        </w:tc>
        <w:tc>
          <w:tcPr>
            <w:tcW w:w="2807" w:type="dxa"/>
          </w:tcPr>
          <w:p w:rsidR="0031240F" w:rsidRPr="00BC7C74" w:rsidRDefault="0031240F" w:rsidP="00BC7C74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Адрес электронной</w:t>
            </w:r>
          </w:p>
          <w:p w:rsidR="0031240F" w:rsidRPr="00BC7C74" w:rsidRDefault="0031240F" w:rsidP="00BC7C74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почты</w:t>
            </w:r>
          </w:p>
        </w:tc>
      </w:tr>
      <w:tr w:rsidR="0031240F" w:rsidRPr="000456C6" w:rsidTr="00BC7C74">
        <w:trPr>
          <w:trHeight w:val="600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BC7C74">
              <w:rPr>
                <w:bCs/>
                <w:color w:val="000000"/>
                <w:sz w:val="24"/>
                <w:szCs w:val="24"/>
              </w:rPr>
              <w:t xml:space="preserve">Традиционные соревнования по шахматам среди мальчиков и девочек, юношей и девушек </w:t>
            </w:r>
          </w:p>
          <w:p w:rsidR="0031240F" w:rsidRPr="00BC7C74" w:rsidRDefault="0031240F" w:rsidP="00BC7C74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BC7C74">
              <w:rPr>
                <w:bCs/>
                <w:color w:val="000000"/>
                <w:sz w:val="24"/>
                <w:szCs w:val="24"/>
              </w:rPr>
              <w:t>«Петербургское лето»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18.08.2021</w:t>
            </w:r>
          </w:p>
        </w:tc>
        <w:tc>
          <w:tcPr>
            <w:tcW w:w="2807" w:type="dxa"/>
          </w:tcPr>
          <w:p w:rsidR="0031240F" w:rsidRPr="00BC7C74" w:rsidRDefault="0031240F" w:rsidP="00BC7C74">
            <w:pPr>
              <w:pStyle w:val="BodyText2"/>
              <w:widowControl w:val="0"/>
              <w:ind w:left="-500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Форма регистрации на сайте</w:t>
            </w:r>
          </w:p>
          <w:p w:rsidR="0031240F" w:rsidRPr="00BC7C74" w:rsidRDefault="0031240F" w:rsidP="00BC7C74">
            <w:pPr>
              <w:pStyle w:val="BodyText2"/>
              <w:widowControl w:val="0"/>
              <w:ind w:left="-500"/>
              <w:jc w:val="center"/>
              <w:rPr>
                <w:color w:val="FF0000"/>
                <w:sz w:val="20"/>
              </w:rPr>
            </w:pPr>
            <w:r w:rsidRPr="00BC7C74">
              <w:rPr>
                <w:sz w:val="20"/>
                <w:lang w:val="en-US"/>
              </w:rPr>
              <w:t>Spbchesstournaments</w:t>
            </w:r>
            <w:r w:rsidRPr="00BC7C74">
              <w:rPr>
                <w:sz w:val="20"/>
              </w:rPr>
              <w:t>.</w:t>
            </w:r>
            <w:r w:rsidRPr="00BC7C74">
              <w:rPr>
                <w:sz w:val="20"/>
                <w:lang w:val="en-US"/>
              </w:rPr>
              <w:t>com</w:t>
            </w:r>
          </w:p>
        </w:tc>
      </w:tr>
      <w:tr w:rsidR="0031240F" w:rsidRPr="000456C6" w:rsidTr="00BC7C74">
        <w:trPr>
          <w:trHeight w:val="460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Традиционные соревнования по шахматам «Мемориал В.Л. Корчного»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18.08.2021</w:t>
            </w:r>
          </w:p>
        </w:tc>
        <w:tc>
          <w:tcPr>
            <w:tcW w:w="2807" w:type="dxa"/>
          </w:tcPr>
          <w:p w:rsidR="0031240F" w:rsidRDefault="0031240F" w:rsidP="00BC7C74">
            <w:pPr>
              <w:ind w:left="-500"/>
              <w:jc w:val="center"/>
            </w:pPr>
            <w:r>
              <w:t xml:space="preserve">   </w:t>
            </w:r>
            <w:r w:rsidRPr="00E05949">
              <w:t xml:space="preserve">Форма регистрации на сайте  </w:t>
            </w:r>
            <w:r w:rsidRPr="00BC7C74">
              <w:rPr>
                <w:lang w:val="en-US"/>
              </w:rPr>
              <w:t>Spbchesstournaments</w:t>
            </w:r>
            <w:r w:rsidRPr="00E05949">
              <w:t>.</w:t>
            </w:r>
            <w:r w:rsidRPr="00BC7C74">
              <w:rPr>
                <w:lang w:val="en-US"/>
              </w:rPr>
              <w:t>com</w:t>
            </w:r>
          </w:p>
        </w:tc>
      </w:tr>
      <w:tr w:rsidR="0031240F" w:rsidRPr="000456C6" w:rsidTr="00BC7C74">
        <w:trPr>
          <w:trHeight w:val="460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Традиционный шахматный турнир по блицу «Мемориал В.Л. Корчного»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25.08.2021</w:t>
            </w:r>
          </w:p>
        </w:tc>
        <w:tc>
          <w:tcPr>
            <w:tcW w:w="2807" w:type="dxa"/>
          </w:tcPr>
          <w:p w:rsidR="0031240F" w:rsidRDefault="0031240F" w:rsidP="00BC7C74">
            <w:pPr>
              <w:ind w:left="-500"/>
              <w:jc w:val="center"/>
            </w:pPr>
            <w:r>
              <w:t xml:space="preserve">   </w:t>
            </w:r>
            <w:r w:rsidRPr="00E05949">
              <w:t xml:space="preserve">Форма регистрации на сайте  </w:t>
            </w:r>
            <w:r w:rsidRPr="00BC7C74">
              <w:rPr>
                <w:lang w:val="en-US"/>
              </w:rPr>
              <w:t>Spbchesstournaments</w:t>
            </w:r>
            <w:r w:rsidRPr="00E05949">
              <w:t>.</w:t>
            </w:r>
            <w:r w:rsidRPr="00BC7C74">
              <w:rPr>
                <w:lang w:val="en-US"/>
              </w:rPr>
              <w:t>com</w:t>
            </w:r>
          </w:p>
        </w:tc>
      </w:tr>
      <w:tr w:rsidR="0031240F" w:rsidRPr="000456C6" w:rsidTr="00BC7C74">
        <w:trPr>
          <w:trHeight w:val="460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 xml:space="preserve">Командное первенство </w:t>
            </w:r>
            <w:r w:rsidRPr="00BC7C74">
              <w:rPr>
                <w:bCs/>
                <w:sz w:val="24"/>
                <w:szCs w:val="24"/>
              </w:rPr>
              <w:br/>
              <w:t xml:space="preserve">Санкт-Петербурга по быстрым шахматам среди юношей и девушек </w:t>
            </w:r>
          </w:p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до 19 лет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13.09.2021</w:t>
            </w:r>
          </w:p>
        </w:tc>
        <w:tc>
          <w:tcPr>
            <w:tcW w:w="2807" w:type="dxa"/>
          </w:tcPr>
          <w:p w:rsidR="0031240F" w:rsidRPr="00A7517B" w:rsidRDefault="0031240F" w:rsidP="00BC7C74">
            <w:pPr>
              <w:jc w:val="center"/>
            </w:pPr>
            <w:r w:rsidRPr="00BC7C74">
              <w:rPr>
                <w:lang w:val="en-US"/>
              </w:rPr>
              <w:t>vdryzhkov</w:t>
            </w:r>
            <w:r w:rsidRPr="005A5F5E">
              <w:t>@</w:t>
            </w:r>
            <w:r w:rsidRPr="00BC7C74">
              <w:rPr>
                <w:lang w:val="en-US"/>
              </w:rPr>
              <w:t>mail</w:t>
            </w:r>
            <w:r w:rsidRPr="005A5F5E">
              <w:t>.</w:t>
            </w:r>
            <w:r w:rsidRPr="00BC7C74">
              <w:rPr>
                <w:lang w:val="en-US"/>
              </w:rPr>
              <w:t>ru</w:t>
            </w:r>
          </w:p>
        </w:tc>
      </w:tr>
      <w:tr w:rsidR="0031240F" w:rsidRPr="000456C6" w:rsidTr="00BC7C74">
        <w:trPr>
          <w:trHeight w:val="538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Кубок Санкт-Петербурга по быстрым шахматам среди мужчин и женщин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18.09.2021</w:t>
            </w:r>
          </w:p>
        </w:tc>
        <w:tc>
          <w:tcPr>
            <w:tcW w:w="2807" w:type="dxa"/>
          </w:tcPr>
          <w:p w:rsidR="0031240F" w:rsidRPr="003F4722" w:rsidRDefault="0031240F" w:rsidP="00BC7C74">
            <w:pPr>
              <w:jc w:val="center"/>
            </w:pPr>
            <w:r>
              <w:t xml:space="preserve">Форма регистрации на сайте </w:t>
            </w:r>
            <w:r w:rsidRPr="00BC7C74">
              <w:rPr>
                <w:lang w:val="en-US"/>
              </w:rPr>
              <w:t>clubvsadnik</w:t>
            </w:r>
            <w:r w:rsidRPr="003F4722">
              <w:t>.</w:t>
            </w:r>
            <w:r w:rsidRPr="00BC7C74">
              <w:rPr>
                <w:lang w:val="en-US"/>
              </w:rPr>
              <w:t>ru</w:t>
            </w:r>
          </w:p>
        </w:tc>
      </w:tr>
      <w:tr w:rsidR="0031240F" w:rsidRPr="000456C6" w:rsidTr="00BC7C74">
        <w:trPr>
          <w:trHeight w:val="546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bCs/>
                <w:sz w:val="24"/>
                <w:szCs w:val="24"/>
              </w:rPr>
            </w:pPr>
            <w:r w:rsidRPr="00BC7C74">
              <w:rPr>
                <w:bCs/>
                <w:sz w:val="24"/>
                <w:szCs w:val="24"/>
              </w:rPr>
              <w:t>Традиционные соревнования по шахматам «Мемориал М.И. Чигорина»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19.10.2021</w:t>
            </w:r>
          </w:p>
        </w:tc>
        <w:tc>
          <w:tcPr>
            <w:tcW w:w="2807" w:type="dxa"/>
          </w:tcPr>
          <w:p w:rsidR="0031240F" w:rsidRPr="000456C6" w:rsidRDefault="0031240F" w:rsidP="00BC7C74">
            <w:pPr>
              <w:ind w:hanging="500"/>
              <w:jc w:val="center"/>
            </w:pPr>
            <w:r>
              <w:t xml:space="preserve">          Форма регистрации на сайте </w:t>
            </w:r>
            <w:r w:rsidRPr="008C482D">
              <w:t xml:space="preserve"> </w:t>
            </w:r>
            <w:r w:rsidRPr="00BC7C74">
              <w:rPr>
                <w:lang w:val="en-US"/>
              </w:rPr>
              <w:t>Spbchesstournaments</w:t>
            </w:r>
            <w:r w:rsidRPr="003F4722">
              <w:t>.</w:t>
            </w:r>
            <w:r w:rsidRPr="00BC7C74">
              <w:rPr>
                <w:lang w:val="en-US"/>
              </w:rPr>
              <w:t>com</w:t>
            </w:r>
          </w:p>
        </w:tc>
      </w:tr>
      <w:tr w:rsidR="0031240F" w:rsidRPr="000456C6" w:rsidTr="00BC7C74">
        <w:trPr>
          <w:trHeight w:val="70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Первенство Санкт-Петербурга по шахматам среди мальчиков и девочек, юношей и девушек (финал)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11.11.2021</w:t>
            </w:r>
          </w:p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</w:p>
        </w:tc>
        <w:tc>
          <w:tcPr>
            <w:tcW w:w="2807" w:type="dxa"/>
          </w:tcPr>
          <w:p w:rsidR="0031240F" w:rsidRPr="00A7517B" w:rsidRDefault="0031240F" w:rsidP="00BC7C74">
            <w:pPr>
              <w:jc w:val="center"/>
            </w:pPr>
            <w:r w:rsidRPr="00BC7C74">
              <w:rPr>
                <w:lang w:val="en-US"/>
              </w:rPr>
              <w:t>vdryzhkov@mail.ru</w:t>
            </w:r>
          </w:p>
        </w:tc>
      </w:tr>
      <w:tr w:rsidR="0031240F" w:rsidRPr="000456C6" w:rsidTr="00BC7C74">
        <w:trPr>
          <w:trHeight w:val="708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Первенство Санкт-Петербурга по быстрым шахматам среди мальчиков и  девочек, юношей и девушек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18.11.2021</w:t>
            </w:r>
          </w:p>
        </w:tc>
        <w:tc>
          <w:tcPr>
            <w:tcW w:w="2807" w:type="dxa"/>
          </w:tcPr>
          <w:p w:rsidR="0031240F" w:rsidRPr="00A7517B" w:rsidRDefault="0031240F" w:rsidP="00BC7C74">
            <w:pPr>
              <w:jc w:val="center"/>
            </w:pPr>
            <w:r w:rsidRPr="00BC7C74">
              <w:rPr>
                <w:lang w:val="en-US"/>
              </w:rPr>
              <w:t>vdryzhkov</w:t>
            </w:r>
            <w:r w:rsidRPr="00CB45E6">
              <w:t>@</w:t>
            </w:r>
            <w:r w:rsidRPr="00BC7C74">
              <w:rPr>
                <w:lang w:val="en-US"/>
              </w:rPr>
              <w:t>mail</w:t>
            </w:r>
            <w:r w:rsidRPr="00CB45E6">
              <w:t>.</w:t>
            </w:r>
            <w:r w:rsidRPr="00BC7C74">
              <w:rPr>
                <w:lang w:val="en-US"/>
              </w:rPr>
              <w:t>ru</w:t>
            </w:r>
          </w:p>
        </w:tc>
      </w:tr>
      <w:tr w:rsidR="0031240F" w:rsidRPr="000456C6" w:rsidTr="00BC7C74">
        <w:trPr>
          <w:trHeight w:val="668"/>
        </w:trPr>
        <w:tc>
          <w:tcPr>
            <w:tcW w:w="709" w:type="dxa"/>
          </w:tcPr>
          <w:p w:rsidR="0031240F" w:rsidRPr="00BC7C74" w:rsidRDefault="0031240F" w:rsidP="00BC7C74">
            <w:pPr>
              <w:widowControl w:val="0"/>
              <w:jc w:val="center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31240F" w:rsidRPr="00BC7C74" w:rsidRDefault="0031240F" w:rsidP="00BC7C74">
            <w:pPr>
              <w:widowControl w:val="0"/>
              <w:rPr>
                <w:sz w:val="24"/>
                <w:szCs w:val="24"/>
              </w:rPr>
            </w:pPr>
            <w:r w:rsidRPr="00BC7C74">
              <w:rPr>
                <w:sz w:val="24"/>
                <w:szCs w:val="24"/>
              </w:rPr>
              <w:t xml:space="preserve">Первенство Санкт-Петербурга по блицу среди мальчиков и девочек, юношей и девушек </w:t>
            </w:r>
          </w:p>
        </w:tc>
        <w:tc>
          <w:tcPr>
            <w:tcW w:w="2268" w:type="dxa"/>
          </w:tcPr>
          <w:p w:rsidR="0031240F" w:rsidRPr="00BC7C74" w:rsidRDefault="0031240F" w:rsidP="00BC7C74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BC7C74">
              <w:rPr>
                <w:sz w:val="20"/>
              </w:rPr>
              <w:t>До 18.11.2021</w:t>
            </w:r>
          </w:p>
        </w:tc>
        <w:tc>
          <w:tcPr>
            <w:tcW w:w="2807" w:type="dxa"/>
          </w:tcPr>
          <w:p w:rsidR="0031240F" w:rsidRPr="00A7517B" w:rsidRDefault="0031240F" w:rsidP="00BC7C74">
            <w:pPr>
              <w:jc w:val="center"/>
            </w:pPr>
            <w:r w:rsidRPr="00BC7C74">
              <w:rPr>
                <w:lang w:val="en-US"/>
              </w:rPr>
              <w:t>vdryzhkov</w:t>
            </w:r>
            <w:r w:rsidRPr="00CB45E6">
              <w:t>@</w:t>
            </w:r>
            <w:r w:rsidRPr="00BC7C74">
              <w:rPr>
                <w:lang w:val="en-US"/>
              </w:rPr>
              <w:t>mail</w:t>
            </w:r>
            <w:r w:rsidRPr="00CB45E6">
              <w:t>.</w:t>
            </w:r>
            <w:r w:rsidRPr="00BC7C74">
              <w:rPr>
                <w:lang w:val="en-US"/>
              </w:rPr>
              <w:t>ru</w:t>
            </w:r>
          </w:p>
        </w:tc>
      </w:tr>
    </w:tbl>
    <w:p w:rsidR="0031240F" w:rsidRPr="000456C6" w:rsidRDefault="0031240F" w:rsidP="00611AFF">
      <w:pPr>
        <w:ind w:firstLine="567"/>
        <w:jc w:val="both"/>
        <w:rPr>
          <w:sz w:val="28"/>
          <w:szCs w:val="28"/>
        </w:rPr>
      </w:pPr>
    </w:p>
    <w:p w:rsidR="0031240F" w:rsidRDefault="0031240F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по допуску, проходящей по месту проведения соревнований, каждый спортсмен должен предоставить:</w:t>
      </w:r>
    </w:p>
    <w:p w:rsidR="0031240F" w:rsidRDefault="0031240F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допуск;</w:t>
      </w:r>
    </w:p>
    <w:p w:rsidR="0031240F" w:rsidRDefault="0031240F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31240F" w:rsidRDefault="0031240F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(свидетельство о рождении);</w:t>
      </w:r>
    </w:p>
    <w:p w:rsidR="0031240F" w:rsidRDefault="0031240F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классификационную книжку спортсмена.</w:t>
      </w:r>
    </w:p>
    <w:p w:rsidR="0031240F" w:rsidRDefault="0031240F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не предъявившие необходимые документы в комиссию </w:t>
      </w:r>
      <w:r>
        <w:rPr>
          <w:sz w:val="28"/>
          <w:szCs w:val="28"/>
        </w:rPr>
        <w:br/>
        <w:t xml:space="preserve">по допуску, к участию в соревнованиях не допускаются. </w:t>
      </w:r>
    </w:p>
    <w:p w:rsidR="0031240F" w:rsidRDefault="0031240F" w:rsidP="00181C81">
      <w:pPr>
        <w:pStyle w:val="BodyText2"/>
        <w:widowControl w:val="0"/>
        <w:jc w:val="both"/>
      </w:pPr>
      <w:r>
        <w:rPr>
          <w:szCs w:val="28"/>
        </w:rPr>
        <w:t xml:space="preserve">          С</w:t>
      </w:r>
      <w:r w:rsidRPr="00216DCF">
        <w:t xml:space="preserve">удьи обязаны представить </w:t>
      </w:r>
      <w:r>
        <w:t>документ о судейской квалификации, копии паспорта (стр.2-5), ИНН и СНИЛС.</w:t>
      </w:r>
    </w:p>
    <w:p w:rsidR="0031240F" w:rsidRPr="00216DCF" w:rsidRDefault="0031240F" w:rsidP="00181C81">
      <w:pPr>
        <w:pStyle w:val="BodyText2"/>
        <w:widowControl w:val="0"/>
        <w:jc w:val="both"/>
        <w:rPr>
          <w:szCs w:val="28"/>
        </w:rPr>
      </w:pPr>
    </w:p>
    <w:p w:rsidR="0031240F" w:rsidRPr="00216DCF" w:rsidRDefault="0031240F" w:rsidP="008D7EB0">
      <w:pPr>
        <w:ind w:right="-284"/>
        <w:jc w:val="center"/>
        <w:rPr>
          <w:b/>
          <w:bCs/>
          <w:sz w:val="28"/>
          <w:szCs w:val="26"/>
        </w:rPr>
      </w:pPr>
      <w:r w:rsidRPr="00216DCF">
        <w:rPr>
          <w:b/>
          <w:bCs/>
          <w:sz w:val="28"/>
          <w:szCs w:val="26"/>
        </w:rPr>
        <w:t>7. Подведение итогов соревнований</w:t>
      </w:r>
    </w:p>
    <w:p w:rsidR="0031240F" w:rsidRPr="00216DCF" w:rsidRDefault="0031240F" w:rsidP="008D7EB0">
      <w:pPr>
        <w:ind w:right="-284"/>
        <w:jc w:val="center"/>
        <w:rPr>
          <w:b/>
          <w:bCs/>
          <w:sz w:val="28"/>
          <w:szCs w:val="26"/>
        </w:rPr>
      </w:pPr>
    </w:p>
    <w:p w:rsidR="0031240F" w:rsidRPr="00686E47" w:rsidRDefault="0031240F" w:rsidP="002A03A7">
      <w:pPr>
        <w:pStyle w:val="BodyText2"/>
        <w:ind w:firstLine="709"/>
        <w:rPr>
          <w:szCs w:val="28"/>
          <w:u w:val="single"/>
        </w:rPr>
      </w:pPr>
      <w:r w:rsidRPr="00686E47">
        <w:rPr>
          <w:szCs w:val="28"/>
          <w:u w:val="single"/>
        </w:rPr>
        <w:t xml:space="preserve">П.п. </w:t>
      </w:r>
      <w:r>
        <w:rPr>
          <w:szCs w:val="28"/>
          <w:u w:val="single"/>
        </w:rPr>
        <w:t>1, 2, 3</w:t>
      </w:r>
      <w:r w:rsidRPr="00686E47">
        <w:rPr>
          <w:szCs w:val="28"/>
          <w:u w:val="single"/>
        </w:rPr>
        <w:t xml:space="preserve">, 5, </w:t>
      </w:r>
      <w:r>
        <w:rPr>
          <w:szCs w:val="28"/>
          <w:u w:val="single"/>
        </w:rPr>
        <w:t>6</w:t>
      </w:r>
      <w:r w:rsidRPr="00686E47">
        <w:rPr>
          <w:szCs w:val="28"/>
          <w:u w:val="single"/>
        </w:rPr>
        <w:t xml:space="preserve"> раздела 4 настоящего Положения:</w:t>
      </w:r>
    </w:p>
    <w:p w:rsidR="0031240F" w:rsidRDefault="0031240F" w:rsidP="002A03A7">
      <w:pPr>
        <w:pStyle w:val="BodyText2"/>
        <w:jc w:val="both"/>
        <w:rPr>
          <w:szCs w:val="28"/>
        </w:rPr>
      </w:pPr>
      <w:r>
        <w:rPr>
          <w:szCs w:val="28"/>
        </w:rPr>
        <w:t xml:space="preserve">          </w:t>
      </w:r>
      <w:r w:rsidRPr="00216DCF">
        <w:rPr>
          <w:szCs w:val="28"/>
        </w:rPr>
        <w:t xml:space="preserve">Победитель и призеры </w:t>
      </w:r>
      <w:r>
        <w:rPr>
          <w:szCs w:val="28"/>
        </w:rPr>
        <w:t xml:space="preserve">соревнований </w:t>
      </w:r>
      <w:r w:rsidRPr="00216DCF">
        <w:rPr>
          <w:szCs w:val="28"/>
        </w:rPr>
        <w:t>определяютс</w:t>
      </w:r>
      <w:r>
        <w:rPr>
          <w:szCs w:val="28"/>
        </w:rPr>
        <w:t xml:space="preserve">я в каждой возрастной группе по наибольшей сумме набранных </w:t>
      </w:r>
      <w:r w:rsidRPr="00216DCF">
        <w:rPr>
          <w:szCs w:val="28"/>
        </w:rPr>
        <w:t xml:space="preserve">очков. </w:t>
      </w:r>
    </w:p>
    <w:p w:rsidR="0031240F" w:rsidRPr="00216DCF" w:rsidRDefault="0031240F" w:rsidP="002A03A7">
      <w:pPr>
        <w:pStyle w:val="BodyText2"/>
        <w:jc w:val="both"/>
        <w:rPr>
          <w:szCs w:val="28"/>
        </w:rPr>
      </w:pPr>
      <w:r w:rsidRPr="00216DCF">
        <w:rPr>
          <w:szCs w:val="28"/>
        </w:rPr>
        <w:t xml:space="preserve">В случае равенства очков более высокое место определяется последовательно </w:t>
      </w:r>
      <w:r>
        <w:rPr>
          <w:szCs w:val="28"/>
        </w:rPr>
        <w:br/>
      </w:r>
      <w:r w:rsidRPr="00216DCF">
        <w:rPr>
          <w:szCs w:val="28"/>
        </w:rPr>
        <w:t>по следующим дополнительным показателям:</w:t>
      </w:r>
    </w:p>
    <w:p w:rsidR="0031240F" w:rsidRPr="00216DCF" w:rsidRDefault="0031240F" w:rsidP="002A03A7">
      <w:pPr>
        <w:pStyle w:val="BodyText2"/>
        <w:widowControl w:val="0"/>
        <w:ind w:firstLine="709"/>
        <w:rPr>
          <w:szCs w:val="28"/>
        </w:rPr>
      </w:pPr>
      <w:r w:rsidRPr="00216DCF">
        <w:rPr>
          <w:szCs w:val="28"/>
        </w:rPr>
        <w:t>- коэффициент Бухгольца;</w:t>
      </w:r>
    </w:p>
    <w:p w:rsidR="0031240F" w:rsidRPr="00216DCF" w:rsidRDefault="0031240F" w:rsidP="002A03A7">
      <w:pPr>
        <w:pStyle w:val="BodyText2"/>
        <w:widowControl w:val="0"/>
        <w:ind w:firstLine="709"/>
        <w:rPr>
          <w:szCs w:val="28"/>
        </w:rPr>
      </w:pPr>
      <w:r w:rsidRPr="00216DCF">
        <w:rPr>
          <w:szCs w:val="28"/>
        </w:rPr>
        <w:t xml:space="preserve">- усеченный коэффициент Бухгольца; </w:t>
      </w:r>
    </w:p>
    <w:p w:rsidR="0031240F" w:rsidRPr="00216DCF" w:rsidRDefault="0031240F" w:rsidP="002A03A7">
      <w:pPr>
        <w:pStyle w:val="BodyText2"/>
        <w:widowControl w:val="0"/>
        <w:ind w:firstLine="709"/>
        <w:rPr>
          <w:szCs w:val="28"/>
        </w:rPr>
      </w:pPr>
      <w:r w:rsidRPr="00216DCF">
        <w:rPr>
          <w:szCs w:val="28"/>
        </w:rPr>
        <w:t>- коэффициент Зоннеборна-Бергера;</w:t>
      </w:r>
    </w:p>
    <w:p w:rsidR="0031240F" w:rsidRPr="00216DCF" w:rsidRDefault="0031240F" w:rsidP="002A03A7">
      <w:pPr>
        <w:pStyle w:val="BodyText2"/>
        <w:widowControl w:val="0"/>
        <w:ind w:firstLine="709"/>
        <w:rPr>
          <w:szCs w:val="28"/>
        </w:rPr>
      </w:pPr>
      <w:r w:rsidRPr="00216DCF">
        <w:rPr>
          <w:szCs w:val="28"/>
        </w:rPr>
        <w:t>- результат личной встречи;</w:t>
      </w:r>
    </w:p>
    <w:p w:rsidR="0031240F" w:rsidRPr="00216DCF" w:rsidRDefault="0031240F" w:rsidP="002A03A7">
      <w:pPr>
        <w:pStyle w:val="BodyText2"/>
        <w:widowControl w:val="0"/>
        <w:ind w:firstLine="709"/>
        <w:rPr>
          <w:szCs w:val="28"/>
        </w:rPr>
      </w:pPr>
      <w:r>
        <w:rPr>
          <w:szCs w:val="28"/>
        </w:rPr>
        <w:t>- количество побед.</w:t>
      </w:r>
    </w:p>
    <w:p w:rsidR="0031240F" w:rsidRPr="00A7517B" w:rsidRDefault="0031240F" w:rsidP="00A7517B">
      <w:pPr>
        <w:pStyle w:val="BodyText2"/>
        <w:ind w:firstLine="709"/>
        <w:jc w:val="both"/>
        <w:rPr>
          <w:szCs w:val="28"/>
          <w:u w:val="single"/>
        </w:rPr>
      </w:pPr>
      <w:r w:rsidRPr="00A7517B">
        <w:rPr>
          <w:szCs w:val="28"/>
          <w:u w:val="single"/>
        </w:rPr>
        <w:t>П.п. 7, 8, 9 раздела 4 настоящего Положения: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A7517B">
        <w:rPr>
          <w:rFonts w:ascii="Times New Roman" w:hAnsi="Times New Roman"/>
          <w:sz w:val="28"/>
          <w:szCs w:val="28"/>
        </w:rPr>
        <w:t xml:space="preserve">Итоговые места в соревнованиях определяются в соответствии с большим количеством набранных очков. 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A7517B">
        <w:rPr>
          <w:rFonts w:ascii="Times New Roman" w:hAnsi="Times New Roman"/>
          <w:sz w:val="28"/>
          <w:szCs w:val="28"/>
        </w:rPr>
        <w:t>В случае равного количества очков у 2-х и более участников в соревнованиях по швейцарской системе места распределяются по дополнительным показателям</w:t>
      </w:r>
      <w:r w:rsidRPr="00A7517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7517B">
        <w:rPr>
          <w:rFonts w:ascii="Times New Roman" w:hAnsi="Times New Roman"/>
          <w:sz w:val="28"/>
          <w:szCs w:val="28"/>
        </w:rPr>
        <w:t>(в порядке убывания значимости):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517B">
        <w:rPr>
          <w:rFonts w:ascii="Times New Roman" w:hAnsi="Times New Roman"/>
          <w:sz w:val="28"/>
          <w:szCs w:val="28"/>
        </w:rPr>
        <w:t xml:space="preserve"> результат личной встречи;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517B">
        <w:rPr>
          <w:rFonts w:ascii="Times New Roman" w:hAnsi="Times New Roman"/>
          <w:sz w:val="28"/>
          <w:szCs w:val="28"/>
        </w:rPr>
        <w:t xml:space="preserve"> усеченный коэффициент Бухгольца - 1;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517B">
        <w:rPr>
          <w:rFonts w:ascii="Times New Roman" w:hAnsi="Times New Roman"/>
          <w:sz w:val="28"/>
          <w:szCs w:val="28"/>
        </w:rPr>
        <w:t xml:space="preserve"> коэффициент Бухгольца;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517B">
        <w:rPr>
          <w:rFonts w:ascii="Times New Roman" w:hAnsi="Times New Roman"/>
          <w:sz w:val="28"/>
          <w:szCs w:val="28"/>
        </w:rPr>
        <w:t xml:space="preserve"> большее число побед;</w:t>
      </w:r>
    </w:p>
    <w:p w:rsidR="0031240F" w:rsidRPr="00A7517B" w:rsidRDefault="0031240F" w:rsidP="00A7517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517B">
        <w:rPr>
          <w:rFonts w:ascii="Times New Roman" w:hAnsi="Times New Roman"/>
          <w:sz w:val="28"/>
          <w:szCs w:val="28"/>
        </w:rPr>
        <w:t xml:space="preserve"> число партий, сыгранных черными фигурами (несыгранные партии считаются как «игранные» белыми фигурами);</w:t>
      </w:r>
    </w:p>
    <w:p w:rsidR="0031240F" w:rsidRPr="00C101E1" w:rsidRDefault="0031240F" w:rsidP="00C101E1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517B">
        <w:rPr>
          <w:rFonts w:ascii="Times New Roman" w:hAnsi="Times New Roman"/>
          <w:sz w:val="28"/>
          <w:szCs w:val="28"/>
        </w:rPr>
        <w:t xml:space="preserve"> средний</w:t>
      </w:r>
      <w:r>
        <w:rPr>
          <w:rFonts w:ascii="Times New Roman" w:hAnsi="Times New Roman"/>
          <w:sz w:val="28"/>
          <w:szCs w:val="28"/>
        </w:rPr>
        <w:t xml:space="preserve"> российский рейтинг соперников.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sz w:val="28"/>
          <w:szCs w:val="26"/>
        </w:rPr>
      </w:pPr>
      <w:r w:rsidRPr="00A7517B">
        <w:rPr>
          <w:bCs/>
          <w:sz w:val="28"/>
          <w:szCs w:val="26"/>
          <w:u w:val="single"/>
        </w:rPr>
        <w:t>П. 4 раздела 4 настоящего Положения</w:t>
      </w:r>
      <w:r w:rsidRPr="00A7517B">
        <w:rPr>
          <w:bCs/>
          <w:sz w:val="28"/>
          <w:szCs w:val="26"/>
        </w:rPr>
        <w:t xml:space="preserve">: 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sz w:val="28"/>
          <w:szCs w:val="26"/>
          <w:u w:val="single"/>
        </w:rPr>
      </w:pPr>
      <w:r w:rsidRPr="00A7517B">
        <w:rPr>
          <w:bCs/>
          <w:sz w:val="28"/>
          <w:szCs w:val="26"/>
        </w:rPr>
        <w:t xml:space="preserve">Места в соревнованиях в командном зачете распределяются в соответствии </w:t>
      </w:r>
      <w:r>
        <w:rPr>
          <w:bCs/>
          <w:sz w:val="28"/>
          <w:szCs w:val="26"/>
        </w:rPr>
        <w:br/>
      </w:r>
      <w:r w:rsidRPr="00A7517B">
        <w:rPr>
          <w:bCs/>
          <w:sz w:val="28"/>
          <w:szCs w:val="26"/>
        </w:rPr>
        <w:t>с общим количеством очков, набранных членами команды. В случае равного количества очков места распределяютс</w:t>
      </w:r>
      <w:r>
        <w:rPr>
          <w:bCs/>
          <w:sz w:val="28"/>
          <w:szCs w:val="26"/>
        </w:rPr>
        <w:t xml:space="preserve">я по дополнительным показателям </w:t>
      </w:r>
      <w:r>
        <w:rPr>
          <w:bCs/>
          <w:sz w:val="28"/>
          <w:szCs w:val="26"/>
        </w:rPr>
        <w:br/>
      </w:r>
      <w:r w:rsidRPr="00A7517B">
        <w:rPr>
          <w:bCs/>
          <w:sz w:val="28"/>
          <w:szCs w:val="26"/>
        </w:rPr>
        <w:t>(в порядке убывания значимости):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sz w:val="28"/>
          <w:szCs w:val="26"/>
        </w:rPr>
      </w:pPr>
      <w:r w:rsidRPr="00A7517B">
        <w:rPr>
          <w:bCs/>
          <w:sz w:val="28"/>
          <w:szCs w:val="26"/>
        </w:rPr>
        <w:t>- командные очки за матчи (2 за победу, 1 за ничью, 0 за поражение);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sz w:val="28"/>
          <w:szCs w:val="26"/>
        </w:rPr>
      </w:pPr>
      <w:r w:rsidRPr="00A7517B">
        <w:rPr>
          <w:bCs/>
          <w:sz w:val="28"/>
          <w:szCs w:val="26"/>
        </w:rPr>
        <w:t>- результаты личных встреч всех команд той же очковой группы;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sz w:val="28"/>
          <w:szCs w:val="26"/>
        </w:rPr>
      </w:pPr>
      <w:r w:rsidRPr="00A7517B">
        <w:rPr>
          <w:bCs/>
          <w:sz w:val="28"/>
          <w:szCs w:val="26"/>
        </w:rPr>
        <w:t>- коэффициент Зоннеборна-Бергера (в соответствии с программой Swiss Manager);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sz w:val="28"/>
          <w:szCs w:val="26"/>
        </w:rPr>
      </w:pPr>
      <w:r w:rsidRPr="00A7517B">
        <w:rPr>
          <w:bCs/>
          <w:sz w:val="28"/>
          <w:szCs w:val="26"/>
        </w:rPr>
        <w:t>- лучший результат, показанный на первой доске, при дальнейшем равенстве – на второй и последующих досках соответственно.</w:t>
      </w:r>
    </w:p>
    <w:p w:rsidR="0031240F" w:rsidRPr="00A7517B" w:rsidRDefault="0031240F" w:rsidP="00686E4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1240F" w:rsidRPr="005D701B" w:rsidRDefault="0031240F" w:rsidP="003A4B40">
      <w:pPr>
        <w:widowControl w:val="0"/>
        <w:ind w:right="-284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 xml:space="preserve">                                                          </w:t>
      </w:r>
      <w:r w:rsidRPr="00A7517B">
        <w:rPr>
          <w:b/>
          <w:sz w:val="28"/>
          <w:szCs w:val="28"/>
        </w:rPr>
        <w:t>8. Награждение</w:t>
      </w:r>
    </w:p>
    <w:p w:rsidR="0031240F" w:rsidRPr="00A7517B" w:rsidRDefault="0031240F" w:rsidP="006033C1">
      <w:pPr>
        <w:widowControl w:val="0"/>
        <w:ind w:right="-284"/>
        <w:jc w:val="both"/>
        <w:rPr>
          <w:sz w:val="28"/>
          <w:szCs w:val="28"/>
        </w:rPr>
      </w:pPr>
    </w:p>
    <w:p w:rsidR="0031240F" w:rsidRPr="00A7517B" w:rsidRDefault="0031240F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7517B">
        <w:rPr>
          <w:color w:val="000000"/>
          <w:sz w:val="28"/>
          <w:szCs w:val="28"/>
        </w:rPr>
        <w:t>Победители соревнований</w:t>
      </w:r>
      <w:r>
        <w:rPr>
          <w:color w:val="000000"/>
          <w:sz w:val="28"/>
          <w:szCs w:val="28"/>
        </w:rPr>
        <w:t xml:space="preserve"> (1 место) </w:t>
      </w:r>
      <w:r w:rsidRPr="00A7517B">
        <w:rPr>
          <w:color w:val="000000"/>
          <w:sz w:val="28"/>
          <w:szCs w:val="28"/>
        </w:rPr>
        <w:t xml:space="preserve">п.п.  5, 7, 8, 9 </w:t>
      </w:r>
      <w:r>
        <w:rPr>
          <w:color w:val="000000"/>
          <w:sz w:val="28"/>
          <w:szCs w:val="28"/>
        </w:rPr>
        <w:t xml:space="preserve">раздела 4 настоящего Положения в каждой возрастной группе </w:t>
      </w:r>
      <w:r w:rsidRPr="00A7517B">
        <w:rPr>
          <w:color w:val="000000"/>
          <w:sz w:val="28"/>
          <w:szCs w:val="28"/>
        </w:rPr>
        <w:t xml:space="preserve">награждаются </w:t>
      </w:r>
      <w:r>
        <w:rPr>
          <w:color w:val="000000"/>
          <w:sz w:val="28"/>
          <w:szCs w:val="28"/>
        </w:rPr>
        <w:t>к</w:t>
      </w:r>
      <w:r w:rsidRPr="00A7517B">
        <w:rPr>
          <w:color w:val="000000"/>
          <w:sz w:val="28"/>
          <w:szCs w:val="28"/>
        </w:rPr>
        <w:t xml:space="preserve">убками, медалями </w:t>
      </w:r>
      <w:r w:rsidRPr="00A7517B">
        <w:rPr>
          <w:color w:val="000000"/>
          <w:sz w:val="28"/>
          <w:szCs w:val="28"/>
        </w:rPr>
        <w:br/>
        <w:t>и дипломами Комитета. Призеры соревнований</w:t>
      </w:r>
      <w:r>
        <w:rPr>
          <w:color w:val="000000"/>
          <w:sz w:val="28"/>
          <w:szCs w:val="28"/>
        </w:rPr>
        <w:t xml:space="preserve"> (2, 3 места) раздела 4 настоящего Положения в каждой возрастной группе награждаются медалями </w:t>
      </w:r>
      <w:r w:rsidRPr="00A7517B">
        <w:rPr>
          <w:color w:val="000000"/>
          <w:sz w:val="28"/>
          <w:szCs w:val="28"/>
        </w:rPr>
        <w:t>и дипломами Комитета.</w:t>
      </w:r>
    </w:p>
    <w:p w:rsidR="0031240F" w:rsidRPr="00A7517B" w:rsidRDefault="0031240F" w:rsidP="000D61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7517B">
        <w:rPr>
          <w:color w:val="000000"/>
          <w:sz w:val="28"/>
          <w:szCs w:val="28"/>
        </w:rPr>
        <w:t>Победители и призеры соревнований п.п. 1, 2, 3, 6 награждаются памятными призами, медалями и дипломами РОО «СФШ СПб».</w:t>
      </w:r>
    </w:p>
    <w:p w:rsidR="0031240F" w:rsidRPr="00A7517B" w:rsidRDefault="0031240F" w:rsidP="006021CA">
      <w:pPr>
        <w:widowControl w:val="0"/>
        <w:jc w:val="both"/>
        <w:rPr>
          <w:color w:val="000000"/>
          <w:sz w:val="28"/>
          <w:szCs w:val="28"/>
        </w:rPr>
      </w:pPr>
      <w:r w:rsidRPr="00A7517B">
        <w:rPr>
          <w:color w:val="000000"/>
          <w:sz w:val="28"/>
          <w:szCs w:val="28"/>
        </w:rPr>
        <w:t xml:space="preserve">          Команды-победители и призеры соревнований п.4</w:t>
      </w:r>
      <w:r>
        <w:rPr>
          <w:color w:val="000000"/>
          <w:sz w:val="28"/>
          <w:szCs w:val="28"/>
        </w:rPr>
        <w:t xml:space="preserve"> раздела 4 настоящего Положения </w:t>
      </w:r>
      <w:r w:rsidRPr="00A7517B">
        <w:rPr>
          <w:color w:val="000000"/>
          <w:sz w:val="28"/>
          <w:szCs w:val="28"/>
        </w:rPr>
        <w:t xml:space="preserve"> награждаются кубками и дипломами, а участники команд-победителей и призеров, а также тренеры награждаются дипломами Комитета.</w:t>
      </w:r>
    </w:p>
    <w:p w:rsidR="0031240F" w:rsidRPr="00A7517B" w:rsidRDefault="0031240F" w:rsidP="006021CA">
      <w:pPr>
        <w:widowControl w:val="0"/>
        <w:jc w:val="both"/>
        <w:rPr>
          <w:color w:val="000000"/>
          <w:sz w:val="28"/>
          <w:szCs w:val="28"/>
        </w:rPr>
      </w:pPr>
    </w:p>
    <w:p w:rsidR="0031240F" w:rsidRDefault="0031240F" w:rsidP="00C101E1">
      <w:pPr>
        <w:widowControl w:val="0"/>
        <w:jc w:val="center"/>
        <w:rPr>
          <w:b/>
          <w:sz w:val="28"/>
          <w:szCs w:val="28"/>
        </w:rPr>
      </w:pPr>
      <w:r w:rsidRPr="00A7517B">
        <w:rPr>
          <w:b/>
          <w:sz w:val="28"/>
          <w:szCs w:val="28"/>
        </w:rPr>
        <w:t>9. Финансирование</w:t>
      </w:r>
    </w:p>
    <w:p w:rsidR="0031240F" w:rsidRPr="00C101E1" w:rsidRDefault="0031240F" w:rsidP="00C101E1">
      <w:pPr>
        <w:widowControl w:val="0"/>
        <w:jc w:val="center"/>
        <w:rPr>
          <w:b/>
          <w:sz w:val="28"/>
          <w:szCs w:val="28"/>
        </w:rPr>
      </w:pPr>
    </w:p>
    <w:p w:rsidR="0031240F" w:rsidRPr="0050467A" w:rsidRDefault="0031240F" w:rsidP="008C401C">
      <w:pPr>
        <w:tabs>
          <w:tab w:val="left" w:pos="9498"/>
        </w:tabs>
        <w:jc w:val="both"/>
        <w:rPr>
          <w:bCs/>
          <w:sz w:val="28"/>
          <w:szCs w:val="28"/>
        </w:rPr>
      </w:pPr>
      <w:r w:rsidRPr="00A7517B">
        <w:t xml:space="preserve">              </w:t>
      </w:r>
      <w:r w:rsidRPr="00A7517B">
        <w:rPr>
          <w:bCs/>
          <w:sz w:val="28"/>
          <w:szCs w:val="28"/>
        </w:rPr>
        <w:t xml:space="preserve">Расходы по организации и проведению соревнований </w:t>
      </w:r>
      <w:r>
        <w:rPr>
          <w:bCs/>
          <w:sz w:val="28"/>
          <w:szCs w:val="28"/>
        </w:rPr>
        <w:t xml:space="preserve">п.1 раздела 4 настоящего Положения: </w:t>
      </w:r>
      <w:r w:rsidRPr="00A7517B">
        <w:rPr>
          <w:bCs/>
          <w:sz w:val="28"/>
          <w:szCs w:val="28"/>
        </w:rPr>
        <w:t>оплата работы судей, обслуживающего персонала (</w:t>
      </w:r>
      <w:r>
        <w:rPr>
          <w:bCs/>
          <w:sz w:val="28"/>
          <w:szCs w:val="28"/>
        </w:rPr>
        <w:t xml:space="preserve">комендант, фотограф, </w:t>
      </w:r>
      <w:r w:rsidRPr="00A7517B">
        <w:rPr>
          <w:bCs/>
          <w:sz w:val="28"/>
          <w:szCs w:val="28"/>
        </w:rPr>
        <w:t>специалист по машинописным (компьютерным) работам</w:t>
      </w:r>
      <w:r w:rsidRPr="0050467A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оплата услуг по предоставлению помещения, оборудованного для видов спорта «шахматы» и «шашки», </w:t>
      </w:r>
      <w:r w:rsidRPr="0050467A">
        <w:rPr>
          <w:bCs/>
          <w:sz w:val="28"/>
          <w:szCs w:val="28"/>
        </w:rPr>
        <w:t xml:space="preserve">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50467A" w:rsidRDefault="0031240F" w:rsidP="008C401C">
      <w:pPr>
        <w:tabs>
          <w:tab w:val="left" w:pos="9498"/>
        </w:tabs>
        <w:jc w:val="both"/>
        <w:rPr>
          <w:bCs/>
          <w:sz w:val="28"/>
          <w:szCs w:val="28"/>
        </w:rPr>
      </w:pPr>
      <w:r>
        <w:t xml:space="preserve">  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соревнований п.2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(администратор</w:t>
      </w:r>
      <w:r>
        <w:rPr>
          <w:bCs/>
          <w:sz w:val="28"/>
          <w:szCs w:val="28"/>
        </w:rPr>
        <w:t>, фотограф, специалист по машинописным (компьютерным) работам</w:t>
      </w:r>
      <w:r w:rsidRPr="0050467A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оплата услуг по предоставлению помещения, оборудованного для видов спорта «шахматы» и «шашки», </w:t>
      </w:r>
      <w:r w:rsidRPr="0050467A">
        <w:rPr>
          <w:bCs/>
          <w:sz w:val="28"/>
          <w:szCs w:val="28"/>
        </w:rPr>
        <w:t xml:space="preserve">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50467A" w:rsidRDefault="0031240F" w:rsidP="008C401C">
      <w:pPr>
        <w:tabs>
          <w:tab w:val="left" w:pos="9498"/>
        </w:tabs>
        <w:jc w:val="both"/>
        <w:rPr>
          <w:bCs/>
          <w:sz w:val="28"/>
          <w:szCs w:val="28"/>
        </w:rPr>
      </w:pPr>
      <w:r>
        <w:t xml:space="preserve">  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соревнований п.3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(администратор</w:t>
      </w:r>
      <w:r>
        <w:rPr>
          <w:bCs/>
          <w:sz w:val="28"/>
          <w:szCs w:val="28"/>
        </w:rPr>
        <w:t xml:space="preserve">, комендант,  фотограф, оплата услуг по предоставлению помещения, оборудованного для видов спорта «шахматы» и «шашки», </w:t>
      </w:r>
      <w:r w:rsidRPr="0050467A">
        <w:rPr>
          <w:bCs/>
          <w:sz w:val="28"/>
          <w:szCs w:val="28"/>
        </w:rPr>
        <w:t xml:space="preserve">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50467A" w:rsidRDefault="0031240F" w:rsidP="008C401C">
      <w:pPr>
        <w:tabs>
          <w:tab w:val="left" w:pos="9498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t xml:space="preserve">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</w:t>
      </w:r>
      <w:r w:rsidRPr="00A7517B">
        <w:rPr>
          <w:bCs/>
          <w:sz w:val="28"/>
          <w:szCs w:val="28"/>
        </w:rPr>
        <w:t xml:space="preserve">соревнований </w:t>
      </w:r>
      <w:r>
        <w:rPr>
          <w:bCs/>
          <w:sz w:val="28"/>
          <w:szCs w:val="28"/>
        </w:rPr>
        <w:t xml:space="preserve">п.4 раздела 4 настоящего Положения: </w:t>
      </w:r>
      <w:r w:rsidRPr="0050467A">
        <w:rPr>
          <w:bCs/>
          <w:sz w:val="28"/>
          <w:szCs w:val="28"/>
        </w:rPr>
        <w:t>оплата работы судей, обслуживающего персонала (</w:t>
      </w:r>
      <w:r>
        <w:rPr>
          <w:bCs/>
          <w:sz w:val="28"/>
          <w:szCs w:val="28"/>
        </w:rPr>
        <w:t xml:space="preserve">комендант, </w:t>
      </w:r>
      <w:r w:rsidRPr="0050467A">
        <w:rPr>
          <w:bCs/>
          <w:sz w:val="28"/>
          <w:szCs w:val="28"/>
        </w:rPr>
        <w:t>администратор</w:t>
      </w:r>
      <w:r>
        <w:rPr>
          <w:bCs/>
          <w:sz w:val="28"/>
          <w:szCs w:val="28"/>
        </w:rPr>
        <w:t>, фотограф</w:t>
      </w:r>
      <w:r w:rsidRPr="0050467A">
        <w:rPr>
          <w:bCs/>
          <w:sz w:val="28"/>
          <w:szCs w:val="28"/>
        </w:rPr>
        <w:t>),</w:t>
      </w:r>
      <w:r w:rsidRPr="001A61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оплата услуг по предоставлению помещения, оборудованного для видов спорта «шахматы» и «шашки», </w:t>
      </w:r>
      <w:r w:rsidRPr="0050467A">
        <w:rPr>
          <w:bCs/>
          <w:sz w:val="28"/>
          <w:szCs w:val="28"/>
        </w:rPr>
        <w:t xml:space="preserve"> предоставление наградной атрибутики (кубки, </w:t>
      </w:r>
      <w:r>
        <w:rPr>
          <w:bCs/>
          <w:sz w:val="28"/>
          <w:szCs w:val="28"/>
        </w:rPr>
        <w:t xml:space="preserve">медали, </w:t>
      </w:r>
      <w:r w:rsidRPr="0050467A">
        <w:rPr>
          <w:bCs/>
          <w:sz w:val="28"/>
          <w:szCs w:val="28"/>
        </w:rPr>
        <w:t xml:space="preserve">дипломы) и 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50467A" w:rsidRDefault="0031240F" w:rsidP="0050467A">
      <w:pPr>
        <w:tabs>
          <w:tab w:val="left" w:pos="9498"/>
        </w:tabs>
        <w:jc w:val="both"/>
        <w:rPr>
          <w:bCs/>
          <w:sz w:val="28"/>
          <w:szCs w:val="28"/>
        </w:rPr>
      </w:pPr>
      <w:r>
        <w:t xml:space="preserve">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</w:t>
      </w:r>
      <w:r w:rsidRPr="00A7517B">
        <w:rPr>
          <w:bCs/>
          <w:sz w:val="28"/>
          <w:szCs w:val="28"/>
        </w:rPr>
        <w:t xml:space="preserve">соревнований </w:t>
      </w:r>
      <w:r>
        <w:rPr>
          <w:bCs/>
          <w:sz w:val="28"/>
          <w:szCs w:val="28"/>
        </w:rPr>
        <w:t>п.5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</w:t>
      </w:r>
      <w:r>
        <w:rPr>
          <w:bCs/>
          <w:sz w:val="28"/>
          <w:szCs w:val="28"/>
        </w:rPr>
        <w:t xml:space="preserve">комендант, </w:t>
      </w:r>
      <w:r w:rsidRPr="0050467A">
        <w:rPr>
          <w:bCs/>
          <w:sz w:val="28"/>
          <w:szCs w:val="28"/>
        </w:rPr>
        <w:t xml:space="preserve">администратор), предоставление наградной атрибутики (кубки, </w:t>
      </w:r>
      <w:r>
        <w:rPr>
          <w:bCs/>
          <w:sz w:val="28"/>
          <w:szCs w:val="28"/>
        </w:rPr>
        <w:t xml:space="preserve">медали, </w:t>
      </w:r>
      <w:r w:rsidRPr="0050467A">
        <w:rPr>
          <w:bCs/>
          <w:sz w:val="28"/>
          <w:szCs w:val="28"/>
        </w:rPr>
        <w:t xml:space="preserve">дипломы) и 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Default="0031240F" w:rsidP="006021CA">
      <w:pPr>
        <w:tabs>
          <w:tab w:val="left" w:pos="9498"/>
        </w:tabs>
        <w:jc w:val="both"/>
      </w:pPr>
      <w:r>
        <w:t xml:space="preserve">  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</w:t>
      </w:r>
      <w:r w:rsidRPr="00A7517B">
        <w:rPr>
          <w:bCs/>
          <w:sz w:val="28"/>
          <w:szCs w:val="28"/>
        </w:rPr>
        <w:t xml:space="preserve">соревнований </w:t>
      </w:r>
      <w:r>
        <w:rPr>
          <w:bCs/>
          <w:sz w:val="28"/>
          <w:szCs w:val="28"/>
        </w:rPr>
        <w:t>п.6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</w:t>
      </w:r>
      <w:r>
        <w:rPr>
          <w:bCs/>
          <w:sz w:val="28"/>
          <w:szCs w:val="28"/>
        </w:rPr>
        <w:t>комендант, администратор, специалист по машинописным (компьютерным) работам</w:t>
      </w:r>
      <w:r w:rsidRPr="0050467A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предоставление </w:t>
      </w:r>
      <w:r w:rsidRPr="0050467A">
        <w:rPr>
          <w:bCs/>
          <w:sz w:val="28"/>
          <w:szCs w:val="28"/>
        </w:rPr>
        <w:t xml:space="preserve">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  <w:r>
        <w:t xml:space="preserve">    </w:t>
      </w:r>
    </w:p>
    <w:p w:rsidR="0031240F" w:rsidRPr="0050467A" w:rsidRDefault="0031240F" w:rsidP="006021CA">
      <w:pPr>
        <w:tabs>
          <w:tab w:val="left" w:pos="9498"/>
        </w:tabs>
        <w:jc w:val="both"/>
        <w:rPr>
          <w:bCs/>
          <w:sz w:val="28"/>
          <w:szCs w:val="28"/>
        </w:rPr>
      </w:pPr>
      <w:r>
        <w:t xml:space="preserve">  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</w:t>
      </w:r>
      <w:r w:rsidRPr="00A7517B">
        <w:rPr>
          <w:bCs/>
          <w:sz w:val="28"/>
          <w:szCs w:val="28"/>
        </w:rPr>
        <w:t xml:space="preserve">соревнований </w:t>
      </w:r>
      <w:r>
        <w:rPr>
          <w:bCs/>
          <w:sz w:val="28"/>
          <w:szCs w:val="28"/>
        </w:rPr>
        <w:t>п.7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</w:t>
      </w:r>
      <w:r>
        <w:rPr>
          <w:bCs/>
          <w:sz w:val="28"/>
          <w:szCs w:val="28"/>
        </w:rPr>
        <w:t xml:space="preserve">комендант, </w:t>
      </w:r>
      <w:r w:rsidRPr="0050467A">
        <w:rPr>
          <w:bCs/>
          <w:sz w:val="28"/>
          <w:szCs w:val="28"/>
        </w:rPr>
        <w:t>администратор</w:t>
      </w:r>
      <w:r>
        <w:rPr>
          <w:bCs/>
          <w:sz w:val="28"/>
          <w:szCs w:val="28"/>
        </w:rPr>
        <w:t>, фотограф, специалист по машинописным (компьютерным) работам</w:t>
      </w:r>
      <w:r w:rsidRPr="0050467A">
        <w:rPr>
          <w:bCs/>
          <w:sz w:val="28"/>
          <w:szCs w:val="28"/>
        </w:rPr>
        <w:t xml:space="preserve">), предоставление наградной атрибутики (кубки, </w:t>
      </w:r>
      <w:r>
        <w:rPr>
          <w:bCs/>
          <w:sz w:val="28"/>
          <w:szCs w:val="28"/>
        </w:rPr>
        <w:t xml:space="preserve">медали, </w:t>
      </w:r>
      <w:r w:rsidRPr="0050467A">
        <w:rPr>
          <w:bCs/>
          <w:sz w:val="28"/>
          <w:szCs w:val="28"/>
        </w:rPr>
        <w:t xml:space="preserve">дипломы) и 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50467A" w:rsidRDefault="0031240F" w:rsidP="006021CA">
      <w:pPr>
        <w:tabs>
          <w:tab w:val="left" w:pos="9498"/>
        </w:tabs>
        <w:jc w:val="both"/>
        <w:rPr>
          <w:bCs/>
          <w:sz w:val="28"/>
          <w:szCs w:val="28"/>
        </w:rPr>
      </w:pPr>
      <w:r>
        <w:t xml:space="preserve">   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</w:t>
      </w:r>
      <w:r w:rsidRPr="00A7517B">
        <w:rPr>
          <w:bCs/>
          <w:sz w:val="28"/>
          <w:szCs w:val="28"/>
        </w:rPr>
        <w:t xml:space="preserve">соревнований </w:t>
      </w:r>
      <w:r>
        <w:rPr>
          <w:bCs/>
          <w:sz w:val="28"/>
          <w:szCs w:val="28"/>
        </w:rPr>
        <w:t>п.8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</w:t>
      </w:r>
      <w:r>
        <w:rPr>
          <w:bCs/>
          <w:sz w:val="28"/>
          <w:szCs w:val="28"/>
        </w:rPr>
        <w:t xml:space="preserve">комендант, </w:t>
      </w:r>
      <w:r w:rsidRPr="0050467A">
        <w:rPr>
          <w:bCs/>
          <w:sz w:val="28"/>
          <w:szCs w:val="28"/>
        </w:rPr>
        <w:t>администратор</w:t>
      </w:r>
      <w:r>
        <w:rPr>
          <w:bCs/>
          <w:sz w:val="28"/>
          <w:szCs w:val="28"/>
        </w:rPr>
        <w:t>, фотограф</w:t>
      </w:r>
      <w:r w:rsidRPr="0050467A">
        <w:rPr>
          <w:bCs/>
          <w:sz w:val="28"/>
          <w:szCs w:val="28"/>
        </w:rPr>
        <w:t xml:space="preserve">), предоставление наградной атрибутики (кубки, </w:t>
      </w:r>
      <w:r>
        <w:rPr>
          <w:bCs/>
          <w:sz w:val="28"/>
          <w:szCs w:val="28"/>
        </w:rPr>
        <w:t xml:space="preserve">медали, </w:t>
      </w:r>
      <w:r w:rsidRPr="0050467A">
        <w:rPr>
          <w:bCs/>
          <w:sz w:val="28"/>
          <w:szCs w:val="28"/>
        </w:rPr>
        <w:t xml:space="preserve">дипломы) и бумаги А4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FC3152" w:rsidRDefault="0031240F" w:rsidP="000D61F4">
      <w:pPr>
        <w:tabs>
          <w:tab w:val="left" w:pos="9498"/>
        </w:tabs>
        <w:jc w:val="both"/>
        <w:rPr>
          <w:bCs/>
          <w:sz w:val="28"/>
          <w:szCs w:val="28"/>
        </w:rPr>
      </w:pPr>
      <w:r>
        <w:t xml:space="preserve">              </w:t>
      </w: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</w:t>
      </w:r>
      <w:r w:rsidRPr="00A7517B">
        <w:rPr>
          <w:bCs/>
          <w:sz w:val="28"/>
          <w:szCs w:val="28"/>
        </w:rPr>
        <w:t xml:space="preserve">соревнований </w:t>
      </w:r>
      <w:r>
        <w:rPr>
          <w:bCs/>
          <w:sz w:val="28"/>
          <w:szCs w:val="28"/>
        </w:rPr>
        <w:t>п.9 раздела 4 настоящего Положения:</w:t>
      </w:r>
      <w:r w:rsidRPr="0050467A">
        <w:rPr>
          <w:bCs/>
          <w:sz w:val="28"/>
          <w:szCs w:val="28"/>
        </w:rPr>
        <w:t xml:space="preserve"> оплата работы судей, обслуживающего персонала (</w:t>
      </w:r>
      <w:r>
        <w:rPr>
          <w:bCs/>
          <w:sz w:val="28"/>
          <w:szCs w:val="28"/>
        </w:rPr>
        <w:t xml:space="preserve">комендант, </w:t>
      </w:r>
      <w:r w:rsidRPr="0050467A">
        <w:rPr>
          <w:bCs/>
          <w:sz w:val="28"/>
          <w:szCs w:val="28"/>
        </w:rPr>
        <w:t>администратор</w:t>
      </w:r>
      <w:r>
        <w:rPr>
          <w:bCs/>
          <w:sz w:val="28"/>
          <w:szCs w:val="28"/>
        </w:rPr>
        <w:t>, фотограф</w:t>
      </w:r>
      <w:r w:rsidRPr="0050467A">
        <w:rPr>
          <w:bCs/>
          <w:sz w:val="28"/>
          <w:szCs w:val="28"/>
        </w:rPr>
        <w:t xml:space="preserve">), предоставление наградной атрибутики (кубки, </w:t>
      </w:r>
      <w:r>
        <w:rPr>
          <w:bCs/>
          <w:sz w:val="28"/>
          <w:szCs w:val="28"/>
        </w:rPr>
        <w:t xml:space="preserve">медали, </w:t>
      </w:r>
      <w:r w:rsidRPr="0050467A">
        <w:rPr>
          <w:bCs/>
          <w:sz w:val="28"/>
          <w:szCs w:val="28"/>
        </w:rPr>
        <w:t>дипломы)</w:t>
      </w:r>
      <w:r>
        <w:rPr>
          <w:bCs/>
          <w:sz w:val="28"/>
          <w:szCs w:val="28"/>
        </w:rPr>
        <w:t xml:space="preserve"> и бумаги А4</w:t>
      </w:r>
      <w:r w:rsidRPr="0050467A">
        <w:rPr>
          <w:bCs/>
          <w:sz w:val="28"/>
          <w:szCs w:val="28"/>
        </w:rPr>
        <w:t xml:space="preserve">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31240F" w:rsidRPr="0050467A" w:rsidRDefault="0031240F" w:rsidP="000D61F4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 w:rsidRPr="0050467A">
        <w:rPr>
          <w:sz w:val="28"/>
          <w:szCs w:val="28"/>
        </w:rPr>
        <w:t xml:space="preserve">Остальные расходы по организации и проведению соревнований осуществляются за счет средств РОО «СФШ СПб». </w:t>
      </w:r>
    </w:p>
    <w:p w:rsidR="0031240F" w:rsidRPr="0050467A" w:rsidRDefault="0031240F" w:rsidP="000D61F4">
      <w:pPr>
        <w:tabs>
          <w:tab w:val="left" w:pos="9498"/>
        </w:tabs>
        <w:jc w:val="both"/>
      </w:pPr>
    </w:p>
    <w:p w:rsidR="0031240F" w:rsidRPr="00DE08FD" w:rsidRDefault="0031240F" w:rsidP="0050467A">
      <w:pPr>
        <w:widowControl w:val="0"/>
        <w:tabs>
          <w:tab w:val="left" w:pos="10065"/>
        </w:tabs>
        <w:ind w:right="-284"/>
        <w:jc w:val="center"/>
        <w:rPr>
          <w:b/>
          <w:bCs/>
          <w:color w:val="FF0000"/>
          <w:sz w:val="28"/>
          <w:szCs w:val="26"/>
        </w:rPr>
      </w:pPr>
    </w:p>
    <w:p w:rsidR="0031240F" w:rsidRPr="00DE08FD" w:rsidRDefault="0031240F" w:rsidP="006274CD">
      <w:pPr>
        <w:widowControl w:val="0"/>
        <w:tabs>
          <w:tab w:val="left" w:pos="10065"/>
        </w:tabs>
        <w:ind w:right="-284"/>
        <w:jc w:val="center"/>
        <w:rPr>
          <w:b/>
          <w:bCs/>
          <w:color w:val="FF0000"/>
          <w:sz w:val="28"/>
          <w:szCs w:val="26"/>
        </w:rPr>
      </w:pPr>
    </w:p>
    <w:p w:rsidR="0031240F" w:rsidRPr="00216DCF" w:rsidRDefault="0031240F" w:rsidP="00F145F1">
      <w:pPr>
        <w:widowControl w:val="0"/>
        <w:tabs>
          <w:tab w:val="left" w:pos="10065"/>
        </w:tabs>
        <w:ind w:firstLine="567"/>
        <w:jc w:val="right"/>
        <w:rPr>
          <w:spacing w:val="5"/>
          <w:sz w:val="28"/>
          <w:szCs w:val="24"/>
        </w:rPr>
      </w:pPr>
    </w:p>
    <w:p w:rsidR="0031240F" w:rsidRPr="00216DCF" w:rsidRDefault="0031240F" w:rsidP="00E9606E">
      <w:pPr>
        <w:widowControl w:val="0"/>
        <w:ind w:firstLine="567"/>
        <w:jc w:val="both"/>
        <w:rPr>
          <w:spacing w:val="5"/>
          <w:sz w:val="28"/>
          <w:szCs w:val="28"/>
        </w:rPr>
      </w:pPr>
    </w:p>
    <w:p w:rsidR="0031240F" w:rsidRDefault="0031240F" w:rsidP="00B5442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31240F" w:rsidRPr="00216DCF" w:rsidRDefault="0031240F" w:rsidP="00B5442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16DCF">
        <w:rPr>
          <w:sz w:val="28"/>
          <w:szCs w:val="28"/>
        </w:rPr>
        <w:t>Заместитель директора по</w:t>
      </w:r>
    </w:p>
    <w:p w:rsidR="0031240F" w:rsidRPr="00216DCF" w:rsidRDefault="0031240F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 xml:space="preserve">спортивным вопросам </w:t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  <w:t xml:space="preserve">            ________ О.Б. Александрова</w:t>
      </w:r>
    </w:p>
    <w:p w:rsidR="0031240F" w:rsidRPr="00216DCF" w:rsidRDefault="0031240F" w:rsidP="00B54420">
      <w:pPr>
        <w:rPr>
          <w:sz w:val="28"/>
          <w:szCs w:val="28"/>
        </w:rPr>
      </w:pPr>
    </w:p>
    <w:p w:rsidR="0031240F" w:rsidRPr="00216DCF" w:rsidRDefault="0031240F" w:rsidP="00B54420">
      <w:pPr>
        <w:rPr>
          <w:sz w:val="28"/>
          <w:szCs w:val="28"/>
        </w:rPr>
      </w:pPr>
    </w:p>
    <w:p w:rsidR="0031240F" w:rsidRPr="00216DCF" w:rsidRDefault="0031240F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>Инструктор-методист</w:t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  <w:t xml:space="preserve">      __________ С.В. Костяева</w:t>
      </w:r>
    </w:p>
    <w:p w:rsidR="0031240F" w:rsidRPr="00216DCF" w:rsidRDefault="0031240F" w:rsidP="00B54420">
      <w:pPr>
        <w:rPr>
          <w:sz w:val="28"/>
          <w:szCs w:val="28"/>
        </w:rPr>
      </w:pPr>
    </w:p>
    <w:p w:rsidR="0031240F" w:rsidRPr="00216DCF" w:rsidRDefault="0031240F" w:rsidP="00B54420">
      <w:pPr>
        <w:rPr>
          <w:sz w:val="28"/>
          <w:szCs w:val="28"/>
        </w:rPr>
      </w:pPr>
    </w:p>
    <w:p w:rsidR="0031240F" w:rsidRPr="00216DCF" w:rsidRDefault="0031240F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>Начальник отдела по неолимпийским,</w:t>
      </w:r>
    </w:p>
    <w:p w:rsidR="0031240F" w:rsidRPr="00216DCF" w:rsidRDefault="0031240F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 xml:space="preserve">техническим видам спорта и </w:t>
      </w:r>
    </w:p>
    <w:p w:rsidR="0031240F" w:rsidRPr="00216DCF" w:rsidRDefault="0031240F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>спорту ин</w:t>
      </w:r>
      <w:r>
        <w:rPr>
          <w:sz w:val="28"/>
          <w:szCs w:val="28"/>
        </w:rPr>
        <w:t>валидов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216DCF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     Н</w:t>
      </w:r>
      <w:r w:rsidRPr="00216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6DCF">
        <w:rPr>
          <w:sz w:val="28"/>
          <w:szCs w:val="28"/>
        </w:rPr>
        <w:t>И. Егоров</w:t>
      </w:r>
    </w:p>
    <w:p w:rsidR="0031240F" w:rsidRPr="00216DCF" w:rsidRDefault="0031240F" w:rsidP="00B54420">
      <w:pPr>
        <w:rPr>
          <w:sz w:val="28"/>
          <w:szCs w:val="28"/>
        </w:rPr>
      </w:pPr>
    </w:p>
    <w:p w:rsidR="0031240F" w:rsidRPr="00216DCF" w:rsidRDefault="0031240F" w:rsidP="00B54420">
      <w:pPr>
        <w:rPr>
          <w:sz w:val="28"/>
          <w:szCs w:val="28"/>
        </w:rPr>
      </w:pPr>
    </w:p>
    <w:p w:rsidR="0031240F" w:rsidRDefault="0031240F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 xml:space="preserve">Главный специалист по спорту </w:t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</w:r>
      <w:r w:rsidRPr="00216DCF">
        <w:rPr>
          <w:sz w:val="28"/>
          <w:szCs w:val="28"/>
        </w:rPr>
        <w:tab/>
        <w:t xml:space="preserve">      ____________ Ж.Ю. Кононенко</w:t>
      </w:r>
    </w:p>
    <w:p w:rsidR="0031240F" w:rsidRPr="00D04218" w:rsidRDefault="0031240F" w:rsidP="00AA1345">
      <w:pPr>
        <w:widowControl w:val="0"/>
        <w:ind w:firstLine="567"/>
        <w:rPr>
          <w:spacing w:val="5"/>
          <w:sz w:val="28"/>
          <w:szCs w:val="24"/>
        </w:rPr>
      </w:pPr>
    </w:p>
    <w:sectPr w:rsidR="0031240F" w:rsidRPr="00D04218" w:rsidSect="00C101E1">
      <w:pgSz w:w="11906" w:h="16838"/>
      <w:pgMar w:top="907" w:right="707" w:bottom="1276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0F" w:rsidRDefault="0031240F">
      <w:r>
        <w:separator/>
      </w:r>
    </w:p>
  </w:endnote>
  <w:endnote w:type="continuationSeparator" w:id="0">
    <w:p w:rsidR="0031240F" w:rsidRDefault="0031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0F" w:rsidRDefault="0031240F" w:rsidP="00BC442B">
    <w:pPr>
      <w:pStyle w:val="Footer"/>
      <w:tabs>
        <w:tab w:val="clear" w:pos="4677"/>
        <w:tab w:val="clear" w:pos="9355"/>
        <w:tab w:val="left" w:pos="14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0F" w:rsidRDefault="0031240F">
      <w:r>
        <w:separator/>
      </w:r>
    </w:p>
  </w:footnote>
  <w:footnote w:type="continuationSeparator" w:id="0">
    <w:p w:rsidR="0031240F" w:rsidRDefault="00312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0F" w:rsidRDefault="003124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240F" w:rsidRDefault="003124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0F" w:rsidRDefault="0031240F">
    <w:pPr>
      <w:pStyle w:val="Header"/>
      <w:framePr w:wrap="around" w:vAnchor="text" w:hAnchor="margin" w:xAlign="center" w:y="1"/>
      <w:rPr>
        <w:rStyle w:val="PageNumber"/>
      </w:rPr>
    </w:pPr>
  </w:p>
  <w:p w:rsidR="0031240F" w:rsidRPr="007032E4" w:rsidRDefault="0031240F" w:rsidP="007032E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073"/>
    <w:multiLevelType w:val="hybridMultilevel"/>
    <w:tmpl w:val="35961666"/>
    <w:lvl w:ilvl="0" w:tplc="A4BC44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43560"/>
    <w:multiLevelType w:val="hybridMultilevel"/>
    <w:tmpl w:val="1B060882"/>
    <w:lvl w:ilvl="0" w:tplc="FB2ED5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3630E6D"/>
    <w:multiLevelType w:val="hybridMultilevel"/>
    <w:tmpl w:val="9D241AE0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4206716"/>
    <w:multiLevelType w:val="hybridMultilevel"/>
    <w:tmpl w:val="E05A7A42"/>
    <w:lvl w:ilvl="0" w:tplc="9884705C">
      <w:start w:val="13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05390251"/>
    <w:multiLevelType w:val="hybridMultilevel"/>
    <w:tmpl w:val="A8E85E74"/>
    <w:lvl w:ilvl="0" w:tplc="A478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4132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622238"/>
    <w:multiLevelType w:val="hybridMultilevel"/>
    <w:tmpl w:val="BD68C1D8"/>
    <w:lvl w:ilvl="0" w:tplc="954E59A0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2807BC"/>
    <w:multiLevelType w:val="hybridMultilevel"/>
    <w:tmpl w:val="FD16C48C"/>
    <w:lvl w:ilvl="0" w:tplc="93768DF2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5900E8"/>
    <w:multiLevelType w:val="hybridMultilevel"/>
    <w:tmpl w:val="928682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8554EC"/>
    <w:multiLevelType w:val="hybridMultilevel"/>
    <w:tmpl w:val="3F400998"/>
    <w:lvl w:ilvl="0" w:tplc="73D40B5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C12C7"/>
    <w:multiLevelType w:val="hybridMultilevel"/>
    <w:tmpl w:val="06B220D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8E4492"/>
    <w:multiLevelType w:val="hybridMultilevel"/>
    <w:tmpl w:val="86F8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8341E"/>
    <w:multiLevelType w:val="hybridMultilevel"/>
    <w:tmpl w:val="4AA8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31E0A"/>
    <w:multiLevelType w:val="hybridMultilevel"/>
    <w:tmpl w:val="703C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47872"/>
    <w:multiLevelType w:val="hybridMultilevel"/>
    <w:tmpl w:val="D038B30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2AB928D1"/>
    <w:multiLevelType w:val="hybridMultilevel"/>
    <w:tmpl w:val="7A8EFED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B12DA5"/>
    <w:multiLevelType w:val="hybridMultilevel"/>
    <w:tmpl w:val="7DC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92ED4"/>
    <w:multiLevelType w:val="hybridMultilevel"/>
    <w:tmpl w:val="11CE73A8"/>
    <w:lvl w:ilvl="0" w:tplc="5F56C9AA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0C35D70"/>
    <w:multiLevelType w:val="hybridMultilevel"/>
    <w:tmpl w:val="2CDA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22ACA"/>
    <w:multiLevelType w:val="hybridMultilevel"/>
    <w:tmpl w:val="4306B0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F844E9"/>
    <w:multiLevelType w:val="hybridMultilevel"/>
    <w:tmpl w:val="0E6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CC7375"/>
    <w:multiLevelType w:val="hybridMultilevel"/>
    <w:tmpl w:val="C6BC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31D6E"/>
    <w:multiLevelType w:val="hybridMultilevel"/>
    <w:tmpl w:val="8776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CD5709"/>
    <w:multiLevelType w:val="hybridMultilevel"/>
    <w:tmpl w:val="2E24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BA5ABD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3E3962C7"/>
    <w:multiLevelType w:val="hybridMultilevel"/>
    <w:tmpl w:val="F23C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DF426D"/>
    <w:multiLevelType w:val="hybridMultilevel"/>
    <w:tmpl w:val="751A03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631A58"/>
    <w:multiLevelType w:val="hybridMultilevel"/>
    <w:tmpl w:val="83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7D7DE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F347F8"/>
    <w:multiLevelType w:val="hybridMultilevel"/>
    <w:tmpl w:val="B97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94756"/>
    <w:multiLevelType w:val="hybridMultilevel"/>
    <w:tmpl w:val="9DEAC19E"/>
    <w:lvl w:ilvl="0" w:tplc="70B43968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495000"/>
    <w:multiLevelType w:val="hybridMultilevel"/>
    <w:tmpl w:val="364459D4"/>
    <w:lvl w:ilvl="0" w:tplc="7BD4E0A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4E46F1D"/>
    <w:multiLevelType w:val="hybridMultilevel"/>
    <w:tmpl w:val="3DF2B728"/>
    <w:lvl w:ilvl="0" w:tplc="F9AE5460">
      <w:start w:val="1"/>
      <w:numFmt w:val="upperRoman"/>
      <w:lvlText w:val="%1."/>
      <w:lvlJc w:val="left"/>
      <w:pPr>
        <w:tabs>
          <w:tab w:val="num" w:pos="5681"/>
        </w:tabs>
        <w:ind w:left="568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3771B"/>
    <w:multiLevelType w:val="hybridMultilevel"/>
    <w:tmpl w:val="67FA8184"/>
    <w:lvl w:ilvl="0" w:tplc="9D7AF82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4">
    <w:nsid w:val="5B050758"/>
    <w:multiLevelType w:val="hybridMultilevel"/>
    <w:tmpl w:val="D3B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092B13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5C4767CE"/>
    <w:multiLevelType w:val="hybridMultilevel"/>
    <w:tmpl w:val="27960B20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785696"/>
    <w:multiLevelType w:val="hybridMultilevel"/>
    <w:tmpl w:val="D0A8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5F3693"/>
    <w:multiLevelType w:val="hybridMultilevel"/>
    <w:tmpl w:val="ECDA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4E3FF0"/>
    <w:multiLevelType w:val="hybridMultilevel"/>
    <w:tmpl w:val="30AC816E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716E88"/>
    <w:multiLevelType w:val="hybridMultilevel"/>
    <w:tmpl w:val="B66267D8"/>
    <w:lvl w:ilvl="0" w:tplc="0C20A03C">
      <w:start w:val="1"/>
      <w:numFmt w:val="decimal"/>
      <w:lvlText w:val="%1."/>
      <w:lvlJc w:val="left"/>
      <w:pPr>
        <w:ind w:left="53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  <w:rPr>
        <w:rFonts w:cs="Times New Roman"/>
      </w:rPr>
    </w:lvl>
  </w:abstractNum>
  <w:abstractNum w:abstractNumId="41">
    <w:nsid w:val="667E4A41"/>
    <w:multiLevelType w:val="hybridMultilevel"/>
    <w:tmpl w:val="24DEBA96"/>
    <w:lvl w:ilvl="0" w:tplc="82F8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CC1018"/>
    <w:multiLevelType w:val="hybridMultilevel"/>
    <w:tmpl w:val="9E64CC96"/>
    <w:lvl w:ilvl="0" w:tplc="308A83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F9235C"/>
    <w:multiLevelType w:val="hybridMultilevel"/>
    <w:tmpl w:val="446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F90F3C"/>
    <w:multiLevelType w:val="hybridMultilevel"/>
    <w:tmpl w:val="CE76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B4330"/>
    <w:multiLevelType w:val="hybridMultilevel"/>
    <w:tmpl w:val="4CFCC1DE"/>
    <w:lvl w:ilvl="0" w:tplc="C53064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A4E6418"/>
    <w:multiLevelType w:val="hybridMultilevel"/>
    <w:tmpl w:val="95C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944AF"/>
    <w:multiLevelType w:val="hybridMultilevel"/>
    <w:tmpl w:val="E8D02E8A"/>
    <w:lvl w:ilvl="0" w:tplc="AF6687D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AB260F5"/>
    <w:multiLevelType w:val="hybridMultilevel"/>
    <w:tmpl w:val="E8083BCE"/>
    <w:lvl w:ilvl="0" w:tplc="8DBA89F4">
      <w:start w:val="1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7BD604A2"/>
    <w:multiLevelType w:val="hybridMultilevel"/>
    <w:tmpl w:val="0622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44"/>
  </w:num>
  <w:num w:numId="5">
    <w:abstractNumId w:val="32"/>
  </w:num>
  <w:num w:numId="6">
    <w:abstractNumId w:val="21"/>
  </w:num>
  <w:num w:numId="7">
    <w:abstractNumId w:val="18"/>
  </w:num>
  <w:num w:numId="8">
    <w:abstractNumId w:val="46"/>
  </w:num>
  <w:num w:numId="9">
    <w:abstractNumId w:val="0"/>
  </w:num>
  <w:num w:numId="10">
    <w:abstractNumId w:val="31"/>
  </w:num>
  <w:num w:numId="11">
    <w:abstractNumId w:val="1"/>
  </w:num>
  <w:num w:numId="12">
    <w:abstractNumId w:val="28"/>
  </w:num>
  <w:num w:numId="13">
    <w:abstractNumId w:val="7"/>
  </w:num>
  <w:num w:numId="14">
    <w:abstractNumId w:val="40"/>
  </w:num>
  <w:num w:numId="15">
    <w:abstractNumId w:val="4"/>
  </w:num>
  <w:num w:numId="16">
    <w:abstractNumId w:val="5"/>
  </w:num>
  <w:num w:numId="17">
    <w:abstractNumId w:val="26"/>
  </w:num>
  <w:num w:numId="18">
    <w:abstractNumId w:val="24"/>
  </w:num>
  <w:num w:numId="19">
    <w:abstractNumId w:val="42"/>
  </w:num>
  <w:num w:numId="20">
    <w:abstractNumId w:val="8"/>
  </w:num>
  <w:num w:numId="21">
    <w:abstractNumId w:val="30"/>
  </w:num>
  <w:num w:numId="22">
    <w:abstractNumId w:val="35"/>
  </w:num>
  <w:num w:numId="23">
    <w:abstractNumId w:val="16"/>
  </w:num>
  <w:num w:numId="24">
    <w:abstractNumId w:val="15"/>
  </w:num>
  <w:num w:numId="25">
    <w:abstractNumId w:val="49"/>
  </w:num>
  <w:num w:numId="26">
    <w:abstractNumId w:val="41"/>
  </w:num>
  <w:num w:numId="27">
    <w:abstractNumId w:val="19"/>
  </w:num>
  <w:num w:numId="28">
    <w:abstractNumId w:val="9"/>
  </w:num>
  <w:num w:numId="29">
    <w:abstractNumId w:val="38"/>
  </w:num>
  <w:num w:numId="30">
    <w:abstractNumId w:val="34"/>
  </w:num>
  <w:num w:numId="31">
    <w:abstractNumId w:val="13"/>
  </w:num>
  <w:num w:numId="32">
    <w:abstractNumId w:val="23"/>
  </w:num>
  <w:num w:numId="33">
    <w:abstractNumId w:val="2"/>
  </w:num>
  <w:num w:numId="34">
    <w:abstractNumId w:val="25"/>
  </w:num>
  <w:num w:numId="35">
    <w:abstractNumId w:val="47"/>
  </w:num>
  <w:num w:numId="36">
    <w:abstractNumId w:val="43"/>
  </w:num>
  <w:num w:numId="37">
    <w:abstractNumId w:val="45"/>
  </w:num>
  <w:num w:numId="38">
    <w:abstractNumId w:val="3"/>
  </w:num>
  <w:num w:numId="39">
    <w:abstractNumId w:val="20"/>
  </w:num>
  <w:num w:numId="40">
    <w:abstractNumId w:val="10"/>
  </w:num>
  <w:num w:numId="41">
    <w:abstractNumId w:val="12"/>
  </w:num>
  <w:num w:numId="42">
    <w:abstractNumId w:val="33"/>
  </w:num>
  <w:num w:numId="43">
    <w:abstractNumId w:val="22"/>
  </w:num>
  <w:num w:numId="44">
    <w:abstractNumId w:val="27"/>
  </w:num>
  <w:num w:numId="45">
    <w:abstractNumId w:val="11"/>
  </w:num>
  <w:num w:numId="46">
    <w:abstractNumId w:val="36"/>
  </w:num>
  <w:num w:numId="47">
    <w:abstractNumId w:val="39"/>
  </w:num>
  <w:num w:numId="48">
    <w:abstractNumId w:val="6"/>
  </w:num>
  <w:num w:numId="49">
    <w:abstractNumId w:val="17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9F9"/>
    <w:rsid w:val="000003D7"/>
    <w:rsid w:val="00000440"/>
    <w:rsid w:val="0000065C"/>
    <w:rsid w:val="00001879"/>
    <w:rsid w:val="00001B31"/>
    <w:rsid w:val="0000460E"/>
    <w:rsid w:val="00006637"/>
    <w:rsid w:val="00006C42"/>
    <w:rsid w:val="00010F01"/>
    <w:rsid w:val="00013047"/>
    <w:rsid w:val="00013408"/>
    <w:rsid w:val="00013550"/>
    <w:rsid w:val="00013832"/>
    <w:rsid w:val="00014C45"/>
    <w:rsid w:val="00014F78"/>
    <w:rsid w:val="000155B3"/>
    <w:rsid w:val="00020A9D"/>
    <w:rsid w:val="00020FD7"/>
    <w:rsid w:val="00022449"/>
    <w:rsid w:val="00022725"/>
    <w:rsid w:val="00022AEA"/>
    <w:rsid w:val="000231C1"/>
    <w:rsid w:val="000247AC"/>
    <w:rsid w:val="00025521"/>
    <w:rsid w:val="00025CCD"/>
    <w:rsid w:val="0002655C"/>
    <w:rsid w:val="0002670D"/>
    <w:rsid w:val="00026956"/>
    <w:rsid w:val="00032E06"/>
    <w:rsid w:val="00036F26"/>
    <w:rsid w:val="000414FD"/>
    <w:rsid w:val="000446D2"/>
    <w:rsid w:val="000456C6"/>
    <w:rsid w:val="000459F9"/>
    <w:rsid w:val="000462AF"/>
    <w:rsid w:val="000472E7"/>
    <w:rsid w:val="00047483"/>
    <w:rsid w:val="000505AC"/>
    <w:rsid w:val="00050729"/>
    <w:rsid w:val="00053966"/>
    <w:rsid w:val="000544FF"/>
    <w:rsid w:val="00054736"/>
    <w:rsid w:val="0005604C"/>
    <w:rsid w:val="0006040B"/>
    <w:rsid w:val="0006104E"/>
    <w:rsid w:val="000619CE"/>
    <w:rsid w:val="00061B15"/>
    <w:rsid w:val="000648E0"/>
    <w:rsid w:val="00064F68"/>
    <w:rsid w:val="00065228"/>
    <w:rsid w:val="0006550C"/>
    <w:rsid w:val="00066B5F"/>
    <w:rsid w:val="00066C88"/>
    <w:rsid w:val="00067A00"/>
    <w:rsid w:val="0007472B"/>
    <w:rsid w:val="000752E7"/>
    <w:rsid w:val="0007532C"/>
    <w:rsid w:val="000769FC"/>
    <w:rsid w:val="0007707D"/>
    <w:rsid w:val="0007738C"/>
    <w:rsid w:val="000774E4"/>
    <w:rsid w:val="000803D0"/>
    <w:rsid w:val="000807E5"/>
    <w:rsid w:val="000811E0"/>
    <w:rsid w:val="00081AB8"/>
    <w:rsid w:val="0008292E"/>
    <w:rsid w:val="000843AC"/>
    <w:rsid w:val="0008544F"/>
    <w:rsid w:val="00085AB8"/>
    <w:rsid w:val="00086618"/>
    <w:rsid w:val="00086931"/>
    <w:rsid w:val="00087308"/>
    <w:rsid w:val="00090129"/>
    <w:rsid w:val="00090AA3"/>
    <w:rsid w:val="00090E8D"/>
    <w:rsid w:val="000914D6"/>
    <w:rsid w:val="000919B8"/>
    <w:rsid w:val="000929CF"/>
    <w:rsid w:val="00093E84"/>
    <w:rsid w:val="00094F87"/>
    <w:rsid w:val="000955ED"/>
    <w:rsid w:val="00095822"/>
    <w:rsid w:val="00095E4B"/>
    <w:rsid w:val="000966BC"/>
    <w:rsid w:val="000A07FA"/>
    <w:rsid w:val="000A2338"/>
    <w:rsid w:val="000A263D"/>
    <w:rsid w:val="000A3620"/>
    <w:rsid w:val="000A4052"/>
    <w:rsid w:val="000A48ED"/>
    <w:rsid w:val="000A4AFC"/>
    <w:rsid w:val="000A4C52"/>
    <w:rsid w:val="000A4CD7"/>
    <w:rsid w:val="000A4D03"/>
    <w:rsid w:val="000A6475"/>
    <w:rsid w:val="000B03E6"/>
    <w:rsid w:val="000B0E0C"/>
    <w:rsid w:val="000B1B85"/>
    <w:rsid w:val="000B20DF"/>
    <w:rsid w:val="000B4CE7"/>
    <w:rsid w:val="000B53A5"/>
    <w:rsid w:val="000C013F"/>
    <w:rsid w:val="000C0C15"/>
    <w:rsid w:val="000C0CC9"/>
    <w:rsid w:val="000C0DC8"/>
    <w:rsid w:val="000C1509"/>
    <w:rsid w:val="000C546E"/>
    <w:rsid w:val="000C5503"/>
    <w:rsid w:val="000C6259"/>
    <w:rsid w:val="000C6726"/>
    <w:rsid w:val="000C783A"/>
    <w:rsid w:val="000C7A84"/>
    <w:rsid w:val="000D0F47"/>
    <w:rsid w:val="000D105B"/>
    <w:rsid w:val="000D55DD"/>
    <w:rsid w:val="000D6131"/>
    <w:rsid w:val="000D61F4"/>
    <w:rsid w:val="000D6FD5"/>
    <w:rsid w:val="000D7ABA"/>
    <w:rsid w:val="000E0363"/>
    <w:rsid w:val="000E1BE3"/>
    <w:rsid w:val="000E26FC"/>
    <w:rsid w:val="000E2C87"/>
    <w:rsid w:val="000E385E"/>
    <w:rsid w:val="000E4C88"/>
    <w:rsid w:val="000E54DD"/>
    <w:rsid w:val="000E59B9"/>
    <w:rsid w:val="000E5DCC"/>
    <w:rsid w:val="000E66F2"/>
    <w:rsid w:val="000E6BCD"/>
    <w:rsid w:val="000F033B"/>
    <w:rsid w:val="000F0BCB"/>
    <w:rsid w:val="000F2128"/>
    <w:rsid w:val="000F2DD8"/>
    <w:rsid w:val="000F30C4"/>
    <w:rsid w:val="000F38D1"/>
    <w:rsid w:val="000F3CE1"/>
    <w:rsid w:val="000F5667"/>
    <w:rsid w:val="000F6530"/>
    <w:rsid w:val="000F7D02"/>
    <w:rsid w:val="00100356"/>
    <w:rsid w:val="00102383"/>
    <w:rsid w:val="00102932"/>
    <w:rsid w:val="001031D7"/>
    <w:rsid w:val="00103919"/>
    <w:rsid w:val="00103F7A"/>
    <w:rsid w:val="00104A2A"/>
    <w:rsid w:val="00104CB2"/>
    <w:rsid w:val="001057AB"/>
    <w:rsid w:val="001066C2"/>
    <w:rsid w:val="0010769D"/>
    <w:rsid w:val="001104B5"/>
    <w:rsid w:val="00111AC3"/>
    <w:rsid w:val="00111E43"/>
    <w:rsid w:val="00113289"/>
    <w:rsid w:val="001149F2"/>
    <w:rsid w:val="001155CA"/>
    <w:rsid w:val="0011611C"/>
    <w:rsid w:val="001205D1"/>
    <w:rsid w:val="00122B0D"/>
    <w:rsid w:val="00124570"/>
    <w:rsid w:val="00125709"/>
    <w:rsid w:val="0012678A"/>
    <w:rsid w:val="001269D8"/>
    <w:rsid w:val="00126AD5"/>
    <w:rsid w:val="00126FAD"/>
    <w:rsid w:val="0013119A"/>
    <w:rsid w:val="001315AB"/>
    <w:rsid w:val="00132B8E"/>
    <w:rsid w:val="001333CB"/>
    <w:rsid w:val="00133E2F"/>
    <w:rsid w:val="00134692"/>
    <w:rsid w:val="00134E80"/>
    <w:rsid w:val="0013515C"/>
    <w:rsid w:val="00136101"/>
    <w:rsid w:val="00136877"/>
    <w:rsid w:val="001375D5"/>
    <w:rsid w:val="00137833"/>
    <w:rsid w:val="0014177A"/>
    <w:rsid w:val="00141D5E"/>
    <w:rsid w:val="00143758"/>
    <w:rsid w:val="001437A0"/>
    <w:rsid w:val="00145754"/>
    <w:rsid w:val="001469DB"/>
    <w:rsid w:val="00146FE3"/>
    <w:rsid w:val="00150EBA"/>
    <w:rsid w:val="00152075"/>
    <w:rsid w:val="00152A99"/>
    <w:rsid w:val="00153173"/>
    <w:rsid w:val="00153507"/>
    <w:rsid w:val="0015453B"/>
    <w:rsid w:val="0015474D"/>
    <w:rsid w:val="00155168"/>
    <w:rsid w:val="001555C5"/>
    <w:rsid w:val="00155EC8"/>
    <w:rsid w:val="00157AD8"/>
    <w:rsid w:val="001600A4"/>
    <w:rsid w:val="00162995"/>
    <w:rsid w:val="001641DC"/>
    <w:rsid w:val="001650C0"/>
    <w:rsid w:val="001709CE"/>
    <w:rsid w:val="001712AA"/>
    <w:rsid w:val="001716CF"/>
    <w:rsid w:val="00172614"/>
    <w:rsid w:val="00172D85"/>
    <w:rsid w:val="00173D4C"/>
    <w:rsid w:val="0017678F"/>
    <w:rsid w:val="00176A8D"/>
    <w:rsid w:val="00176C72"/>
    <w:rsid w:val="00176F71"/>
    <w:rsid w:val="0017710F"/>
    <w:rsid w:val="0017793C"/>
    <w:rsid w:val="00177ECD"/>
    <w:rsid w:val="00180225"/>
    <w:rsid w:val="00181C81"/>
    <w:rsid w:val="001821E2"/>
    <w:rsid w:val="001858D6"/>
    <w:rsid w:val="00185DC5"/>
    <w:rsid w:val="001861CB"/>
    <w:rsid w:val="00186AAE"/>
    <w:rsid w:val="00187F4D"/>
    <w:rsid w:val="00190EB3"/>
    <w:rsid w:val="0019352E"/>
    <w:rsid w:val="00193839"/>
    <w:rsid w:val="00193AD2"/>
    <w:rsid w:val="00194DFE"/>
    <w:rsid w:val="00195F5A"/>
    <w:rsid w:val="001965D5"/>
    <w:rsid w:val="00196E57"/>
    <w:rsid w:val="001A0797"/>
    <w:rsid w:val="001A0805"/>
    <w:rsid w:val="001A121A"/>
    <w:rsid w:val="001A3BEB"/>
    <w:rsid w:val="001A48B8"/>
    <w:rsid w:val="001A5676"/>
    <w:rsid w:val="001A6147"/>
    <w:rsid w:val="001A7272"/>
    <w:rsid w:val="001B051B"/>
    <w:rsid w:val="001B1122"/>
    <w:rsid w:val="001B2E41"/>
    <w:rsid w:val="001B37DA"/>
    <w:rsid w:val="001B4A50"/>
    <w:rsid w:val="001B4FBC"/>
    <w:rsid w:val="001C11DC"/>
    <w:rsid w:val="001C189B"/>
    <w:rsid w:val="001C2459"/>
    <w:rsid w:val="001C3432"/>
    <w:rsid w:val="001C3DE7"/>
    <w:rsid w:val="001C491D"/>
    <w:rsid w:val="001C68CC"/>
    <w:rsid w:val="001D10D3"/>
    <w:rsid w:val="001D10FB"/>
    <w:rsid w:val="001D1D25"/>
    <w:rsid w:val="001D1F3E"/>
    <w:rsid w:val="001D1F4C"/>
    <w:rsid w:val="001D238A"/>
    <w:rsid w:val="001D27BD"/>
    <w:rsid w:val="001D364C"/>
    <w:rsid w:val="001D3841"/>
    <w:rsid w:val="001D3C11"/>
    <w:rsid w:val="001D3CA8"/>
    <w:rsid w:val="001D4299"/>
    <w:rsid w:val="001D4697"/>
    <w:rsid w:val="001D469F"/>
    <w:rsid w:val="001D4752"/>
    <w:rsid w:val="001D4C07"/>
    <w:rsid w:val="001D4D0A"/>
    <w:rsid w:val="001D59C6"/>
    <w:rsid w:val="001D60B0"/>
    <w:rsid w:val="001D7724"/>
    <w:rsid w:val="001D796C"/>
    <w:rsid w:val="001E148C"/>
    <w:rsid w:val="001E1F2E"/>
    <w:rsid w:val="001E1F69"/>
    <w:rsid w:val="001E2035"/>
    <w:rsid w:val="001E3C48"/>
    <w:rsid w:val="001E48D3"/>
    <w:rsid w:val="001E4D5D"/>
    <w:rsid w:val="001E5259"/>
    <w:rsid w:val="001E5BBC"/>
    <w:rsid w:val="001E6440"/>
    <w:rsid w:val="001E6459"/>
    <w:rsid w:val="001E68D5"/>
    <w:rsid w:val="001E7348"/>
    <w:rsid w:val="001F07E0"/>
    <w:rsid w:val="001F1464"/>
    <w:rsid w:val="001F2297"/>
    <w:rsid w:val="001F2AAC"/>
    <w:rsid w:val="001F35AA"/>
    <w:rsid w:val="001F37B2"/>
    <w:rsid w:val="001F674B"/>
    <w:rsid w:val="002038D4"/>
    <w:rsid w:val="00205B91"/>
    <w:rsid w:val="00205D54"/>
    <w:rsid w:val="00205FC0"/>
    <w:rsid w:val="00207EC5"/>
    <w:rsid w:val="00210528"/>
    <w:rsid w:val="00210665"/>
    <w:rsid w:val="00210B4F"/>
    <w:rsid w:val="00210FCB"/>
    <w:rsid w:val="0021144A"/>
    <w:rsid w:val="00212E1E"/>
    <w:rsid w:val="00212E35"/>
    <w:rsid w:val="00213904"/>
    <w:rsid w:val="00214B48"/>
    <w:rsid w:val="002152D5"/>
    <w:rsid w:val="00215AC1"/>
    <w:rsid w:val="00216752"/>
    <w:rsid w:val="00216A1C"/>
    <w:rsid w:val="00216BCF"/>
    <w:rsid w:val="00216DCF"/>
    <w:rsid w:val="00217301"/>
    <w:rsid w:val="00217A85"/>
    <w:rsid w:val="002202F1"/>
    <w:rsid w:val="00220DD7"/>
    <w:rsid w:val="00221E20"/>
    <w:rsid w:val="00222383"/>
    <w:rsid w:val="00223317"/>
    <w:rsid w:val="00223445"/>
    <w:rsid w:val="00223DF8"/>
    <w:rsid w:val="00224677"/>
    <w:rsid w:val="00224C33"/>
    <w:rsid w:val="002263E7"/>
    <w:rsid w:val="00226587"/>
    <w:rsid w:val="00226892"/>
    <w:rsid w:val="00227981"/>
    <w:rsid w:val="00227D82"/>
    <w:rsid w:val="00230323"/>
    <w:rsid w:val="002303E4"/>
    <w:rsid w:val="0023117E"/>
    <w:rsid w:val="002319B2"/>
    <w:rsid w:val="002331DC"/>
    <w:rsid w:val="00233C0B"/>
    <w:rsid w:val="00235CFA"/>
    <w:rsid w:val="00236B30"/>
    <w:rsid w:val="00240D29"/>
    <w:rsid w:val="00243570"/>
    <w:rsid w:val="00243EFD"/>
    <w:rsid w:val="00245488"/>
    <w:rsid w:val="002475EA"/>
    <w:rsid w:val="002503FA"/>
    <w:rsid w:val="00251947"/>
    <w:rsid w:val="00252747"/>
    <w:rsid w:val="00253385"/>
    <w:rsid w:val="00254317"/>
    <w:rsid w:val="00260751"/>
    <w:rsid w:val="00261E24"/>
    <w:rsid w:val="00262865"/>
    <w:rsid w:val="00262ECA"/>
    <w:rsid w:val="002630FD"/>
    <w:rsid w:val="00265D40"/>
    <w:rsid w:val="0026719A"/>
    <w:rsid w:val="00270355"/>
    <w:rsid w:val="002709A4"/>
    <w:rsid w:val="0027223E"/>
    <w:rsid w:val="00272ADE"/>
    <w:rsid w:val="00272C8F"/>
    <w:rsid w:val="00273F9C"/>
    <w:rsid w:val="0027443F"/>
    <w:rsid w:val="00275E14"/>
    <w:rsid w:val="002775CD"/>
    <w:rsid w:val="0027784E"/>
    <w:rsid w:val="00277858"/>
    <w:rsid w:val="00280F1B"/>
    <w:rsid w:val="00282872"/>
    <w:rsid w:val="00282E0C"/>
    <w:rsid w:val="00283C55"/>
    <w:rsid w:val="002847E4"/>
    <w:rsid w:val="00284B27"/>
    <w:rsid w:val="002851A2"/>
    <w:rsid w:val="002853AF"/>
    <w:rsid w:val="00285416"/>
    <w:rsid w:val="002920B1"/>
    <w:rsid w:val="002929E7"/>
    <w:rsid w:val="00293135"/>
    <w:rsid w:val="0029350D"/>
    <w:rsid w:val="00293877"/>
    <w:rsid w:val="00297991"/>
    <w:rsid w:val="00297C52"/>
    <w:rsid w:val="002A014C"/>
    <w:rsid w:val="002A03A7"/>
    <w:rsid w:val="002A066D"/>
    <w:rsid w:val="002A0777"/>
    <w:rsid w:val="002A20A2"/>
    <w:rsid w:val="002A39C3"/>
    <w:rsid w:val="002A62BB"/>
    <w:rsid w:val="002A67D6"/>
    <w:rsid w:val="002A6A41"/>
    <w:rsid w:val="002A7974"/>
    <w:rsid w:val="002A7DC8"/>
    <w:rsid w:val="002B00D6"/>
    <w:rsid w:val="002B025D"/>
    <w:rsid w:val="002B186B"/>
    <w:rsid w:val="002B2575"/>
    <w:rsid w:val="002B3CEE"/>
    <w:rsid w:val="002B5A95"/>
    <w:rsid w:val="002B6445"/>
    <w:rsid w:val="002C55A7"/>
    <w:rsid w:val="002C651B"/>
    <w:rsid w:val="002C7083"/>
    <w:rsid w:val="002C7F92"/>
    <w:rsid w:val="002C7FC4"/>
    <w:rsid w:val="002D0001"/>
    <w:rsid w:val="002D014E"/>
    <w:rsid w:val="002D1C2A"/>
    <w:rsid w:val="002D2618"/>
    <w:rsid w:val="002D45A3"/>
    <w:rsid w:val="002D4D5B"/>
    <w:rsid w:val="002D679E"/>
    <w:rsid w:val="002D6963"/>
    <w:rsid w:val="002D79E8"/>
    <w:rsid w:val="002E208E"/>
    <w:rsid w:val="002E395F"/>
    <w:rsid w:val="002E4156"/>
    <w:rsid w:val="002E5B2E"/>
    <w:rsid w:val="002E6078"/>
    <w:rsid w:val="002E677F"/>
    <w:rsid w:val="002E68B8"/>
    <w:rsid w:val="002E6F5C"/>
    <w:rsid w:val="002E763C"/>
    <w:rsid w:val="002E7676"/>
    <w:rsid w:val="002E7A32"/>
    <w:rsid w:val="002E7F13"/>
    <w:rsid w:val="002F176E"/>
    <w:rsid w:val="002F31D7"/>
    <w:rsid w:val="002F424B"/>
    <w:rsid w:val="002F43B4"/>
    <w:rsid w:val="002F7353"/>
    <w:rsid w:val="002F7D2E"/>
    <w:rsid w:val="0030117D"/>
    <w:rsid w:val="00302BDA"/>
    <w:rsid w:val="003037CA"/>
    <w:rsid w:val="0030468A"/>
    <w:rsid w:val="00305FEA"/>
    <w:rsid w:val="003070B5"/>
    <w:rsid w:val="00310FD5"/>
    <w:rsid w:val="003123E8"/>
    <w:rsid w:val="0031240F"/>
    <w:rsid w:val="00313132"/>
    <w:rsid w:val="003138DC"/>
    <w:rsid w:val="00313962"/>
    <w:rsid w:val="0031427C"/>
    <w:rsid w:val="00314B21"/>
    <w:rsid w:val="00314E02"/>
    <w:rsid w:val="00315AC6"/>
    <w:rsid w:val="00316051"/>
    <w:rsid w:val="0031654A"/>
    <w:rsid w:val="00317FCE"/>
    <w:rsid w:val="003200CA"/>
    <w:rsid w:val="00320B25"/>
    <w:rsid w:val="00320C3B"/>
    <w:rsid w:val="00321C76"/>
    <w:rsid w:val="00323C52"/>
    <w:rsid w:val="00323DF7"/>
    <w:rsid w:val="0032404B"/>
    <w:rsid w:val="00324F41"/>
    <w:rsid w:val="003256BE"/>
    <w:rsid w:val="00325935"/>
    <w:rsid w:val="00325A6A"/>
    <w:rsid w:val="0032753B"/>
    <w:rsid w:val="00331A40"/>
    <w:rsid w:val="003326D1"/>
    <w:rsid w:val="003327AA"/>
    <w:rsid w:val="00332937"/>
    <w:rsid w:val="003335E3"/>
    <w:rsid w:val="0033372F"/>
    <w:rsid w:val="00336523"/>
    <w:rsid w:val="00337102"/>
    <w:rsid w:val="00341A72"/>
    <w:rsid w:val="0034285A"/>
    <w:rsid w:val="00342F6D"/>
    <w:rsid w:val="003435D6"/>
    <w:rsid w:val="00343D9C"/>
    <w:rsid w:val="00344566"/>
    <w:rsid w:val="00350398"/>
    <w:rsid w:val="003503B9"/>
    <w:rsid w:val="003507FF"/>
    <w:rsid w:val="003509DC"/>
    <w:rsid w:val="0035226F"/>
    <w:rsid w:val="0035469C"/>
    <w:rsid w:val="003548E1"/>
    <w:rsid w:val="00354B43"/>
    <w:rsid w:val="00354C23"/>
    <w:rsid w:val="0035550D"/>
    <w:rsid w:val="00355582"/>
    <w:rsid w:val="0035587B"/>
    <w:rsid w:val="00356C46"/>
    <w:rsid w:val="003575DF"/>
    <w:rsid w:val="003602A5"/>
    <w:rsid w:val="00360552"/>
    <w:rsid w:val="00360C96"/>
    <w:rsid w:val="003624EC"/>
    <w:rsid w:val="00362839"/>
    <w:rsid w:val="00363BC3"/>
    <w:rsid w:val="0036461C"/>
    <w:rsid w:val="00364C2C"/>
    <w:rsid w:val="00364C50"/>
    <w:rsid w:val="00366692"/>
    <w:rsid w:val="003679DB"/>
    <w:rsid w:val="00370B80"/>
    <w:rsid w:val="003720A2"/>
    <w:rsid w:val="0037351B"/>
    <w:rsid w:val="00373745"/>
    <w:rsid w:val="00373C4B"/>
    <w:rsid w:val="00373FE4"/>
    <w:rsid w:val="003742E4"/>
    <w:rsid w:val="003755D8"/>
    <w:rsid w:val="00376EB8"/>
    <w:rsid w:val="003811E8"/>
    <w:rsid w:val="0038264A"/>
    <w:rsid w:val="00383717"/>
    <w:rsid w:val="00384C76"/>
    <w:rsid w:val="00384CFE"/>
    <w:rsid w:val="003851DE"/>
    <w:rsid w:val="0038582C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A54"/>
    <w:rsid w:val="00393B5A"/>
    <w:rsid w:val="003946F5"/>
    <w:rsid w:val="00394A18"/>
    <w:rsid w:val="00394D82"/>
    <w:rsid w:val="0039545C"/>
    <w:rsid w:val="0039640C"/>
    <w:rsid w:val="00397704"/>
    <w:rsid w:val="00397916"/>
    <w:rsid w:val="003A0C12"/>
    <w:rsid w:val="003A0D26"/>
    <w:rsid w:val="003A1999"/>
    <w:rsid w:val="003A2724"/>
    <w:rsid w:val="003A4B40"/>
    <w:rsid w:val="003A5898"/>
    <w:rsid w:val="003A6F3E"/>
    <w:rsid w:val="003A7215"/>
    <w:rsid w:val="003A724A"/>
    <w:rsid w:val="003A76B2"/>
    <w:rsid w:val="003B09AC"/>
    <w:rsid w:val="003B0C70"/>
    <w:rsid w:val="003B0C85"/>
    <w:rsid w:val="003B0EEF"/>
    <w:rsid w:val="003B1826"/>
    <w:rsid w:val="003B1908"/>
    <w:rsid w:val="003B1AA2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2ACC"/>
    <w:rsid w:val="003C2FCA"/>
    <w:rsid w:val="003C324E"/>
    <w:rsid w:val="003C6131"/>
    <w:rsid w:val="003C7DD1"/>
    <w:rsid w:val="003D03DF"/>
    <w:rsid w:val="003D0C58"/>
    <w:rsid w:val="003D48BB"/>
    <w:rsid w:val="003D553F"/>
    <w:rsid w:val="003D5751"/>
    <w:rsid w:val="003E340D"/>
    <w:rsid w:val="003E5F20"/>
    <w:rsid w:val="003E636B"/>
    <w:rsid w:val="003E75A5"/>
    <w:rsid w:val="003F139D"/>
    <w:rsid w:val="003F1C6F"/>
    <w:rsid w:val="003F2B00"/>
    <w:rsid w:val="003F3AB1"/>
    <w:rsid w:val="003F45D9"/>
    <w:rsid w:val="003F4722"/>
    <w:rsid w:val="003F4F9B"/>
    <w:rsid w:val="003F6395"/>
    <w:rsid w:val="003F6816"/>
    <w:rsid w:val="003F6E57"/>
    <w:rsid w:val="004006A7"/>
    <w:rsid w:val="00400B58"/>
    <w:rsid w:val="00400E5E"/>
    <w:rsid w:val="00402180"/>
    <w:rsid w:val="00402624"/>
    <w:rsid w:val="00402848"/>
    <w:rsid w:val="004058CB"/>
    <w:rsid w:val="0041162C"/>
    <w:rsid w:val="00412AAA"/>
    <w:rsid w:val="00416F3A"/>
    <w:rsid w:val="004214E2"/>
    <w:rsid w:val="0042154D"/>
    <w:rsid w:val="0042228F"/>
    <w:rsid w:val="00422AF5"/>
    <w:rsid w:val="00422DFF"/>
    <w:rsid w:val="0042379C"/>
    <w:rsid w:val="00424091"/>
    <w:rsid w:val="0042456D"/>
    <w:rsid w:val="00425F91"/>
    <w:rsid w:val="00426DEC"/>
    <w:rsid w:val="00427556"/>
    <w:rsid w:val="00427FEA"/>
    <w:rsid w:val="0043048D"/>
    <w:rsid w:val="004315D3"/>
    <w:rsid w:val="004318BA"/>
    <w:rsid w:val="004329A6"/>
    <w:rsid w:val="00433209"/>
    <w:rsid w:val="00433DC4"/>
    <w:rsid w:val="0043453F"/>
    <w:rsid w:val="00435867"/>
    <w:rsid w:val="00435B02"/>
    <w:rsid w:val="00435BBB"/>
    <w:rsid w:val="00435C47"/>
    <w:rsid w:val="00435D98"/>
    <w:rsid w:val="00437832"/>
    <w:rsid w:val="00437A88"/>
    <w:rsid w:val="00440C74"/>
    <w:rsid w:val="00440ED8"/>
    <w:rsid w:val="004422D2"/>
    <w:rsid w:val="00443B93"/>
    <w:rsid w:val="00443C2B"/>
    <w:rsid w:val="00444935"/>
    <w:rsid w:val="00445360"/>
    <w:rsid w:val="00445871"/>
    <w:rsid w:val="00445E4E"/>
    <w:rsid w:val="004509A9"/>
    <w:rsid w:val="00451682"/>
    <w:rsid w:val="00452648"/>
    <w:rsid w:val="00453B44"/>
    <w:rsid w:val="004551DA"/>
    <w:rsid w:val="0045667D"/>
    <w:rsid w:val="0045692F"/>
    <w:rsid w:val="00457134"/>
    <w:rsid w:val="00460F15"/>
    <w:rsid w:val="0046123C"/>
    <w:rsid w:val="00462691"/>
    <w:rsid w:val="00464039"/>
    <w:rsid w:val="00470058"/>
    <w:rsid w:val="00470336"/>
    <w:rsid w:val="0047079E"/>
    <w:rsid w:val="004716CC"/>
    <w:rsid w:val="00472D0F"/>
    <w:rsid w:val="00474E85"/>
    <w:rsid w:val="004765F7"/>
    <w:rsid w:val="00476837"/>
    <w:rsid w:val="0047740C"/>
    <w:rsid w:val="00480187"/>
    <w:rsid w:val="00480CAB"/>
    <w:rsid w:val="00482352"/>
    <w:rsid w:val="00482BCC"/>
    <w:rsid w:val="004832D3"/>
    <w:rsid w:val="00483B5B"/>
    <w:rsid w:val="004846E4"/>
    <w:rsid w:val="00484D68"/>
    <w:rsid w:val="00484F20"/>
    <w:rsid w:val="00485340"/>
    <w:rsid w:val="004858CB"/>
    <w:rsid w:val="00485CB6"/>
    <w:rsid w:val="00491C2D"/>
    <w:rsid w:val="00491C55"/>
    <w:rsid w:val="00491F8E"/>
    <w:rsid w:val="004927B0"/>
    <w:rsid w:val="00492F8E"/>
    <w:rsid w:val="00493544"/>
    <w:rsid w:val="00494C4C"/>
    <w:rsid w:val="004964FC"/>
    <w:rsid w:val="004968EE"/>
    <w:rsid w:val="00496AAD"/>
    <w:rsid w:val="00497E1B"/>
    <w:rsid w:val="004A0F37"/>
    <w:rsid w:val="004A107C"/>
    <w:rsid w:val="004A1126"/>
    <w:rsid w:val="004A1247"/>
    <w:rsid w:val="004A19FD"/>
    <w:rsid w:val="004A2B9C"/>
    <w:rsid w:val="004A3B56"/>
    <w:rsid w:val="004A4334"/>
    <w:rsid w:val="004B02E3"/>
    <w:rsid w:val="004B0387"/>
    <w:rsid w:val="004B348F"/>
    <w:rsid w:val="004B35C7"/>
    <w:rsid w:val="004B4E31"/>
    <w:rsid w:val="004B564C"/>
    <w:rsid w:val="004B6EF7"/>
    <w:rsid w:val="004C1123"/>
    <w:rsid w:val="004C2A9A"/>
    <w:rsid w:val="004C4DB7"/>
    <w:rsid w:val="004C5F29"/>
    <w:rsid w:val="004C61F7"/>
    <w:rsid w:val="004D1C31"/>
    <w:rsid w:val="004D2037"/>
    <w:rsid w:val="004D3F79"/>
    <w:rsid w:val="004D4356"/>
    <w:rsid w:val="004D49E9"/>
    <w:rsid w:val="004D574F"/>
    <w:rsid w:val="004D5F05"/>
    <w:rsid w:val="004D6EC2"/>
    <w:rsid w:val="004E5895"/>
    <w:rsid w:val="004F0048"/>
    <w:rsid w:val="004F0ED4"/>
    <w:rsid w:val="004F1135"/>
    <w:rsid w:val="004F1968"/>
    <w:rsid w:val="004F31AC"/>
    <w:rsid w:val="004F3919"/>
    <w:rsid w:val="004F3D3A"/>
    <w:rsid w:val="004F54C4"/>
    <w:rsid w:val="004F5D3C"/>
    <w:rsid w:val="004F6AB0"/>
    <w:rsid w:val="004F6ACB"/>
    <w:rsid w:val="0050014F"/>
    <w:rsid w:val="0050064B"/>
    <w:rsid w:val="00501E79"/>
    <w:rsid w:val="00504081"/>
    <w:rsid w:val="0050467A"/>
    <w:rsid w:val="005062F5"/>
    <w:rsid w:val="00506CA6"/>
    <w:rsid w:val="005073AF"/>
    <w:rsid w:val="00510CA4"/>
    <w:rsid w:val="00513551"/>
    <w:rsid w:val="005135BB"/>
    <w:rsid w:val="00514013"/>
    <w:rsid w:val="00515E15"/>
    <w:rsid w:val="0051757E"/>
    <w:rsid w:val="005209FF"/>
    <w:rsid w:val="0052156E"/>
    <w:rsid w:val="00521CFB"/>
    <w:rsid w:val="00522646"/>
    <w:rsid w:val="00524AFE"/>
    <w:rsid w:val="00526F3A"/>
    <w:rsid w:val="00527BFB"/>
    <w:rsid w:val="00527F97"/>
    <w:rsid w:val="00530EEE"/>
    <w:rsid w:val="005332C5"/>
    <w:rsid w:val="005352D5"/>
    <w:rsid w:val="005366D4"/>
    <w:rsid w:val="0053670D"/>
    <w:rsid w:val="005430C5"/>
    <w:rsid w:val="00544BCE"/>
    <w:rsid w:val="00544E86"/>
    <w:rsid w:val="00545B0C"/>
    <w:rsid w:val="00546F57"/>
    <w:rsid w:val="00547A16"/>
    <w:rsid w:val="00547B14"/>
    <w:rsid w:val="00550EA1"/>
    <w:rsid w:val="00551FEB"/>
    <w:rsid w:val="0055228B"/>
    <w:rsid w:val="00555DBD"/>
    <w:rsid w:val="005564CD"/>
    <w:rsid w:val="005578A4"/>
    <w:rsid w:val="00563C15"/>
    <w:rsid w:val="005642CA"/>
    <w:rsid w:val="0056451F"/>
    <w:rsid w:val="0056512C"/>
    <w:rsid w:val="00565ED5"/>
    <w:rsid w:val="00565FD2"/>
    <w:rsid w:val="00566DC7"/>
    <w:rsid w:val="00570006"/>
    <w:rsid w:val="005714D3"/>
    <w:rsid w:val="00571E40"/>
    <w:rsid w:val="005728A4"/>
    <w:rsid w:val="00573018"/>
    <w:rsid w:val="005734B6"/>
    <w:rsid w:val="0057444D"/>
    <w:rsid w:val="00574936"/>
    <w:rsid w:val="005749E5"/>
    <w:rsid w:val="0057635C"/>
    <w:rsid w:val="00576443"/>
    <w:rsid w:val="00580D4E"/>
    <w:rsid w:val="00581307"/>
    <w:rsid w:val="00583BC3"/>
    <w:rsid w:val="00584CB3"/>
    <w:rsid w:val="00587B28"/>
    <w:rsid w:val="00593314"/>
    <w:rsid w:val="005940CE"/>
    <w:rsid w:val="0059418E"/>
    <w:rsid w:val="00595184"/>
    <w:rsid w:val="0059523A"/>
    <w:rsid w:val="00595FEF"/>
    <w:rsid w:val="005971D7"/>
    <w:rsid w:val="00597B70"/>
    <w:rsid w:val="005A14E1"/>
    <w:rsid w:val="005A1D51"/>
    <w:rsid w:val="005A25F8"/>
    <w:rsid w:val="005A2E98"/>
    <w:rsid w:val="005A2FC5"/>
    <w:rsid w:val="005A5CA9"/>
    <w:rsid w:val="005A5DD8"/>
    <w:rsid w:val="005A5F5E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37A6"/>
    <w:rsid w:val="005C4BFD"/>
    <w:rsid w:val="005C5134"/>
    <w:rsid w:val="005D04FB"/>
    <w:rsid w:val="005D256D"/>
    <w:rsid w:val="005D2A18"/>
    <w:rsid w:val="005D3387"/>
    <w:rsid w:val="005D36C2"/>
    <w:rsid w:val="005D3EE0"/>
    <w:rsid w:val="005D4254"/>
    <w:rsid w:val="005D6095"/>
    <w:rsid w:val="005D6E1D"/>
    <w:rsid w:val="005D701B"/>
    <w:rsid w:val="005E0B8F"/>
    <w:rsid w:val="005E0D6F"/>
    <w:rsid w:val="005E1349"/>
    <w:rsid w:val="005E3761"/>
    <w:rsid w:val="005E4E12"/>
    <w:rsid w:val="005E52E1"/>
    <w:rsid w:val="005E6485"/>
    <w:rsid w:val="005F0288"/>
    <w:rsid w:val="005F5BC9"/>
    <w:rsid w:val="005F741E"/>
    <w:rsid w:val="005F7DE0"/>
    <w:rsid w:val="006000D3"/>
    <w:rsid w:val="006021CA"/>
    <w:rsid w:val="006033C1"/>
    <w:rsid w:val="00605D6F"/>
    <w:rsid w:val="00606142"/>
    <w:rsid w:val="00606F09"/>
    <w:rsid w:val="006076A6"/>
    <w:rsid w:val="006079D3"/>
    <w:rsid w:val="006113EE"/>
    <w:rsid w:val="00611AFF"/>
    <w:rsid w:val="00611B68"/>
    <w:rsid w:val="006125F0"/>
    <w:rsid w:val="00612970"/>
    <w:rsid w:val="00613266"/>
    <w:rsid w:val="006132F1"/>
    <w:rsid w:val="006134D5"/>
    <w:rsid w:val="0061402C"/>
    <w:rsid w:val="00615F52"/>
    <w:rsid w:val="00617721"/>
    <w:rsid w:val="00617DFE"/>
    <w:rsid w:val="006205C7"/>
    <w:rsid w:val="00620A19"/>
    <w:rsid w:val="00620F5B"/>
    <w:rsid w:val="00620FA4"/>
    <w:rsid w:val="00621D96"/>
    <w:rsid w:val="00622649"/>
    <w:rsid w:val="00625A9C"/>
    <w:rsid w:val="00625DE2"/>
    <w:rsid w:val="006274CD"/>
    <w:rsid w:val="006276FA"/>
    <w:rsid w:val="00630622"/>
    <w:rsid w:val="00632699"/>
    <w:rsid w:val="00632E98"/>
    <w:rsid w:val="00634854"/>
    <w:rsid w:val="00634D69"/>
    <w:rsid w:val="00634E29"/>
    <w:rsid w:val="006374FC"/>
    <w:rsid w:val="00640EDB"/>
    <w:rsid w:val="006421DD"/>
    <w:rsid w:val="0064270E"/>
    <w:rsid w:val="0064381A"/>
    <w:rsid w:val="00643CDB"/>
    <w:rsid w:val="00645845"/>
    <w:rsid w:val="00645CF6"/>
    <w:rsid w:val="0064684A"/>
    <w:rsid w:val="006504D6"/>
    <w:rsid w:val="0065063D"/>
    <w:rsid w:val="00650870"/>
    <w:rsid w:val="00651BB7"/>
    <w:rsid w:val="00652CFF"/>
    <w:rsid w:val="00653A37"/>
    <w:rsid w:val="00654CBD"/>
    <w:rsid w:val="006550F0"/>
    <w:rsid w:val="0065793D"/>
    <w:rsid w:val="00657C0F"/>
    <w:rsid w:val="00661F97"/>
    <w:rsid w:val="00664425"/>
    <w:rsid w:val="00665CE3"/>
    <w:rsid w:val="0066657A"/>
    <w:rsid w:val="00667736"/>
    <w:rsid w:val="00671A69"/>
    <w:rsid w:val="00672391"/>
    <w:rsid w:val="00672569"/>
    <w:rsid w:val="00673B49"/>
    <w:rsid w:val="00673BF8"/>
    <w:rsid w:val="00674222"/>
    <w:rsid w:val="00676836"/>
    <w:rsid w:val="00676C5F"/>
    <w:rsid w:val="00676F47"/>
    <w:rsid w:val="00677344"/>
    <w:rsid w:val="00677B11"/>
    <w:rsid w:val="00680B27"/>
    <w:rsid w:val="00681402"/>
    <w:rsid w:val="0068186F"/>
    <w:rsid w:val="00682667"/>
    <w:rsid w:val="006844AB"/>
    <w:rsid w:val="00684C60"/>
    <w:rsid w:val="00684CF1"/>
    <w:rsid w:val="00685C37"/>
    <w:rsid w:val="00685FE6"/>
    <w:rsid w:val="0068660B"/>
    <w:rsid w:val="00686D82"/>
    <w:rsid w:val="00686E47"/>
    <w:rsid w:val="00687D21"/>
    <w:rsid w:val="006913AE"/>
    <w:rsid w:val="0069148D"/>
    <w:rsid w:val="006914BD"/>
    <w:rsid w:val="00695536"/>
    <w:rsid w:val="00696E4D"/>
    <w:rsid w:val="006974F0"/>
    <w:rsid w:val="006978DF"/>
    <w:rsid w:val="00697FA2"/>
    <w:rsid w:val="006A017D"/>
    <w:rsid w:val="006A0C84"/>
    <w:rsid w:val="006A1F69"/>
    <w:rsid w:val="006A35B2"/>
    <w:rsid w:val="006A35DA"/>
    <w:rsid w:val="006A4510"/>
    <w:rsid w:val="006A4611"/>
    <w:rsid w:val="006A7285"/>
    <w:rsid w:val="006B0417"/>
    <w:rsid w:val="006B0633"/>
    <w:rsid w:val="006B0E0C"/>
    <w:rsid w:val="006B2287"/>
    <w:rsid w:val="006B2578"/>
    <w:rsid w:val="006B2831"/>
    <w:rsid w:val="006B2DB1"/>
    <w:rsid w:val="006B2E70"/>
    <w:rsid w:val="006B34DA"/>
    <w:rsid w:val="006B3F0F"/>
    <w:rsid w:val="006B4B87"/>
    <w:rsid w:val="006B5181"/>
    <w:rsid w:val="006B58CB"/>
    <w:rsid w:val="006B697C"/>
    <w:rsid w:val="006B7CBF"/>
    <w:rsid w:val="006C02F9"/>
    <w:rsid w:val="006C1528"/>
    <w:rsid w:val="006C268F"/>
    <w:rsid w:val="006C440C"/>
    <w:rsid w:val="006C5DA0"/>
    <w:rsid w:val="006C6B85"/>
    <w:rsid w:val="006C73EC"/>
    <w:rsid w:val="006C7C2C"/>
    <w:rsid w:val="006C7E68"/>
    <w:rsid w:val="006D0154"/>
    <w:rsid w:val="006D0A61"/>
    <w:rsid w:val="006D0F0C"/>
    <w:rsid w:val="006D0FCD"/>
    <w:rsid w:val="006D1489"/>
    <w:rsid w:val="006D1766"/>
    <w:rsid w:val="006D40D5"/>
    <w:rsid w:val="006D4152"/>
    <w:rsid w:val="006D5CE9"/>
    <w:rsid w:val="006D6137"/>
    <w:rsid w:val="006E0A30"/>
    <w:rsid w:val="006E1888"/>
    <w:rsid w:val="006E1DDB"/>
    <w:rsid w:val="006E2CE0"/>
    <w:rsid w:val="006E348E"/>
    <w:rsid w:val="006E37D5"/>
    <w:rsid w:val="006E424E"/>
    <w:rsid w:val="006E4542"/>
    <w:rsid w:val="006E48AA"/>
    <w:rsid w:val="006E5353"/>
    <w:rsid w:val="006E75E4"/>
    <w:rsid w:val="006F0EBA"/>
    <w:rsid w:val="006F124C"/>
    <w:rsid w:val="006F188C"/>
    <w:rsid w:val="006F1E78"/>
    <w:rsid w:val="006F2563"/>
    <w:rsid w:val="006F34E1"/>
    <w:rsid w:val="006F4C69"/>
    <w:rsid w:val="006F4DC4"/>
    <w:rsid w:val="006F54D9"/>
    <w:rsid w:val="006F5F31"/>
    <w:rsid w:val="00700538"/>
    <w:rsid w:val="00701E1C"/>
    <w:rsid w:val="00701EAA"/>
    <w:rsid w:val="00702D17"/>
    <w:rsid w:val="007032E4"/>
    <w:rsid w:val="007034E6"/>
    <w:rsid w:val="00703D4A"/>
    <w:rsid w:val="00704127"/>
    <w:rsid w:val="00704CC5"/>
    <w:rsid w:val="00706203"/>
    <w:rsid w:val="00707D47"/>
    <w:rsid w:val="00710192"/>
    <w:rsid w:val="00711C92"/>
    <w:rsid w:val="00712AF9"/>
    <w:rsid w:val="00712F1B"/>
    <w:rsid w:val="007136A9"/>
    <w:rsid w:val="00714A1F"/>
    <w:rsid w:val="00714D5C"/>
    <w:rsid w:val="007154E4"/>
    <w:rsid w:val="007155DA"/>
    <w:rsid w:val="007169C2"/>
    <w:rsid w:val="00716D7D"/>
    <w:rsid w:val="00717484"/>
    <w:rsid w:val="0072053A"/>
    <w:rsid w:val="00720AB1"/>
    <w:rsid w:val="007215A2"/>
    <w:rsid w:val="0072216A"/>
    <w:rsid w:val="00723821"/>
    <w:rsid w:val="007241E1"/>
    <w:rsid w:val="00724E8B"/>
    <w:rsid w:val="007273FB"/>
    <w:rsid w:val="00731141"/>
    <w:rsid w:val="00733704"/>
    <w:rsid w:val="0073541D"/>
    <w:rsid w:val="00735724"/>
    <w:rsid w:val="00735C05"/>
    <w:rsid w:val="00742E2D"/>
    <w:rsid w:val="00743018"/>
    <w:rsid w:val="0074397A"/>
    <w:rsid w:val="00743A28"/>
    <w:rsid w:val="00743A34"/>
    <w:rsid w:val="00743D09"/>
    <w:rsid w:val="0074470F"/>
    <w:rsid w:val="007468C0"/>
    <w:rsid w:val="00746E5F"/>
    <w:rsid w:val="00750F34"/>
    <w:rsid w:val="00752476"/>
    <w:rsid w:val="0075268F"/>
    <w:rsid w:val="00753836"/>
    <w:rsid w:val="00753CBC"/>
    <w:rsid w:val="00753E92"/>
    <w:rsid w:val="00753EDA"/>
    <w:rsid w:val="007547AE"/>
    <w:rsid w:val="00754BC8"/>
    <w:rsid w:val="00756D4E"/>
    <w:rsid w:val="00757681"/>
    <w:rsid w:val="00757DB6"/>
    <w:rsid w:val="007618FD"/>
    <w:rsid w:val="00761BE0"/>
    <w:rsid w:val="00762DE2"/>
    <w:rsid w:val="00763385"/>
    <w:rsid w:val="00763ACF"/>
    <w:rsid w:val="00763BD0"/>
    <w:rsid w:val="00763D35"/>
    <w:rsid w:val="00765B95"/>
    <w:rsid w:val="00766851"/>
    <w:rsid w:val="00771F09"/>
    <w:rsid w:val="007722DA"/>
    <w:rsid w:val="00772E5D"/>
    <w:rsid w:val="00772F52"/>
    <w:rsid w:val="007737FB"/>
    <w:rsid w:val="00774D26"/>
    <w:rsid w:val="00774F40"/>
    <w:rsid w:val="00775635"/>
    <w:rsid w:val="00775C04"/>
    <w:rsid w:val="00776BEF"/>
    <w:rsid w:val="007800F4"/>
    <w:rsid w:val="007804D2"/>
    <w:rsid w:val="00782A87"/>
    <w:rsid w:val="00783512"/>
    <w:rsid w:val="00783707"/>
    <w:rsid w:val="007849AE"/>
    <w:rsid w:val="00785A3C"/>
    <w:rsid w:val="00787BB5"/>
    <w:rsid w:val="0079039C"/>
    <w:rsid w:val="00790EC4"/>
    <w:rsid w:val="00790FF4"/>
    <w:rsid w:val="007910F1"/>
    <w:rsid w:val="00792314"/>
    <w:rsid w:val="00794551"/>
    <w:rsid w:val="00794F65"/>
    <w:rsid w:val="0079679D"/>
    <w:rsid w:val="00796D74"/>
    <w:rsid w:val="00796EEE"/>
    <w:rsid w:val="007A09F4"/>
    <w:rsid w:val="007A0ED2"/>
    <w:rsid w:val="007A0FAD"/>
    <w:rsid w:val="007A2A26"/>
    <w:rsid w:val="007A33AC"/>
    <w:rsid w:val="007A3AD0"/>
    <w:rsid w:val="007A3C7C"/>
    <w:rsid w:val="007A4A15"/>
    <w:rsid w:val="007A4B0A"/>
    <w:rsid w:val="007A5DC7"/>
    <w:rsid w:val="007A72B0"/>
    <w:rsid w:val="007A7864"/>
    <w:rsid w:val="007B18DD"/>
    <w:rsid w:val="007B3AF8"/>
    <w:rsid w:val="007B4657"/>
    <w:rsid w:val="007B465B"/>
    <w:rsid w:val="007B7619"/>
    <w:rsid w:val="007C1DD2"/>
    <w:rsid w:val="007C4473"/>
    <w:rsid w:val="007C46F9"/>
    <w:rsid w:val="007C47EA"/>
    <w:rsid w:val="007C4810"/>
    <w:rsid w:val="007C4C94"/>
    <w:rsid w:val="007C6206"/>
    <w:rsid w:val="007D0015"/>
    <w:rsid w:val="007D2AFE"/>
    <w:rsid w:val="007D3D71"/>
    <w:rsid w:val="007D6603"/>
    <w:rsid w:val="007D6D1E"/>
    <w:rsid w:val="007E0BB9"/>
    <w:rsid w:val="007E0F67"/>
    <w:rsid w:val="007E162D"/>
    <w:rsid w:val="007E169D"/>
    <w:rsid w:val="007E1A9C"/>
    <w:rsid w:val="007E235C"/>
    <w:rsid w:val="007E4E5D"/>
    <w:rsid w:val="007E4E8C"/>
    <w:rsid w:val="007E6452"/>
    <w:rsid w:val="007E6875"/>
    <w:rsid w:val="007E6DCB"/>
    <w:rsid w:val="007E7A31"/>
    <w:rsid w:val="007F54BB"/>
    <w:rsid w:val="007F72C9"/>
    <w:rsid w:val="007F72FE"/>
    <w:rsid w:val="007F7D8E"/>
    <w:rsid w:val="008001EC"/>
    <w:rsid w:val="008003FD"/>
    <w:rsid w:val="008024B8"/>
    <w:rsid w:val="00802877"/>
    <w:rsid w:val="00803D0E"/>
    <w:rsid w:val="00811342"/>
    <w:rsid w:val="008128B8"/>
    <w:rsid w:val="00813284"/>
    <w:rsid w:val="00813678"/>
    <w:rsid w:val="00813E28"/>
    <w:rsid w:val="00816F9D"/>
    <w:rsid w:val="008215FF"/>
    <w:rsid w:val="0082176C"/>
    <w:rsid w:val="00821CC1"/>
    <w:rsid w:val="00822056"/>
    <w:rsid w:val="00823510"/>
    <w:rsid w:val="00823947"/>
    <w:rsid w:val="00825293"/>
    <w:rsid w:val="0082584A"/>
    <w:rsid w:val="00825F0C"/>
    <w:rsid w:val="008263A6"/>
    <w:rsid w:val="00826E52"/>
    <w:rsid w:val="00827B32"/>
    <w:rsid w:val="0083080A"/>
    <w:rsid w:val="00830C49"/>
    <w:rsid w:val="00830D5A"/>
    <w:rsid w:val="00830EC1"/>
    <w:rsid w:val="00832C9E"/>
    <w:rsid w:val="00833447"/>
    <w:rsid w:val="008334F4"/>
    <w:rsid w:val="00833827"/>
    <w:rsid w:val="00833DAC"/>
    <w:rsid w:val="00836409"/>
    <w:rsid w:val="00837A66"/>
    <w:rsid w:val="00840399"/>
    <w:rsid w:val="008406F2"/>
    <w:rsid w:val="00840893"/>
    <w:rsid w:val="00842123"/>
    <w:rsid w:val="008426F9"/>
    <w:rsid w:val="00842883"/>
    <w:rsid w:val="00846DC4"/>
    <w:rsid w:val="00847AC2"/>
    <w:rsid w:val="00847DD8"/>
    <w:rsid w:val="00850470"/>
    <w:rsid w:val="0085148D"/>
    <w:rsid w:val="00851596"/>
    <w:rsid w:val="008519DB"/>
    <w:rsid w:val="008519DD"/>
    <w:rsid w:val="008533E1"/>
    <w:rsid w:val="008543D3"/>
    <w:rsid w:val="00854EFD"/>
    <w:rsid w:val="00854F0D"/>
    <w:rsid w:val="0085673E"/>
    <w:rsid w:val="00856C44"/>
    <w:rsid w:val="00857929"/>
    <w:rsid w:val="00857B79"/>
    <w:rsid w:val="00860CAC"/>
    <w:rsid w:val="00861302"/>
    <w:rsid w:val="00861466"/>
    <w:rsid w:val="00861942"/>
    <w:rsid w:val="00861B89"/>
    <w:rsid w:val="00862221"/>
    <w:rsid w:val="0086248B"/>
    <w:rsid w:val="0086350D"/>
    <w:rsid w:val="00863F78"/>
    <w:rsid w:val="008646C1"/>
    <w:rsid w:val="00866435"/>
    <w:rsid w:val="00866D55"/>
    <w:rsid w:val="008676C1"/>
    <w:rsid w:val="00870144"/>
    <w:rsid w:val="00870A36"/>
    <w:rsid w:val="00872EFF"/>
    <w:rsid w:val="00874745"/>
    <w:rsid w:val="00876647"/>
    <w:rsid w:val="008772BA"/>
    <w:rsid w:val="00882F22"/>
    <w:rsid w:val="008831A2"/>
    <w:rsid w:val="00885302"/>
    <w:rsid w:val="0088546C"/>
    <w:rsid w:val="008854AE"/>
    <w:rsid w:val="00885BAA"/>
    <w:rsid w:val="008863C0"/>
    <w:rsid w:val="00887297"/>
    <w:rsid w:val="008876EA"/>
    <w:rsid w:val="00887E2A"/>
    <w:rsid w:val="00887FBF"/>
    <w:rsid w:val="008902E1"/>
    <w:rsid w:val="008912F5"/>
    <w:rsid w:val="00891CDD"/>
    <w:rsid w:val="008945AD"/>
    <w:rsid w:val="00894FEF"/>
    <w:rsid w:val="0089542B"/>
    <w:rsid w:val="0089556B"/>
    <w:rsid w:val="008955A4"/>
    <w:rsid w:val="008959F0"/>
    <w:rsid w:val="00895E6F"/>
    <w:rsid w:val="00897DFA"/>
    <w:rsid w:val="008A516A"/>
    <w:rsid w:val="008A55B9"/>
    <w:rsid w:val="008A5835"/>
    <w:rsid w:val="008A5C1D"/>
    <w:rsid w:val="008A7D93"/>
    <w:rsid w:val="008A7FB5"/>
    <w:rsid w:val="008B014E"/>
    <w:rsid w:val="008B0E33"/>
    <w:rsid w:val="008B0E9E"/>
    <w:rsid w:val="008B1562"/>
    <w:rsid w:val="008B2244"/>
    <w:rsid w:val="008B28ED"/>
    <w:rsid w:val="008B497F"/>
    <w:rsid w:val="008B49C6"/>
    <w:rsid w:val="008B5268"/>
    <w:rsid w:val="008B5A2F"/>
    <w:rsid w:val="008B650C"/>
    <w:rsid w:val="008B666F"/>
    <w:rsid w:val="008B7313"/>
    <w:rsid w:val="008B73BF"/>
    <w:rsid w:val="008C05EC"/>
    <w:rsid w:val="008C1C48"/>
    <w:rsid w:val="008C1C86"/>
    <w:rsid w:val="008C1D82"/>
    <w:rsid w:val="008C2531"/>
    <w:rsid w:val="008C2604"/>
    <w:rsid w:val="008C401C"/>
    <w:rsid w:val="008C482D"/>
    <w:rsid w:val="008C68FD"/>
    <w:rsid w:val="008C6AFB"/>
    <w:rsid w:val="008C7860"/>
    <w:rsid w:val="008C7C68"/>
    <w:rsid w:val="008D12C6"/>
    <w:rsid w:val="008D155B"/>
    <w:rsid w:val="008D2EBA"/>
    <w:rsid w:val="008D3061"/>
    <w:rsid w:val="008D4578"/>
    <w:rsid w:val="008D51D8"/>
    <w:rsid w:val="008D7353"/>
    <w:rsid w:val="008D7843"/>
    <w:rsid w:val="008D7EB0"/>
    <w:rsid w:val="008E018F"/>
    <w:rsid w:val="008E1B9D"/>
    <w:rsid w:val="008E2029"/>
    <w:rsid w:val="008E3979"/>
    <w:rsid w:val="008E464E"/>
    <w:rsid w:val="008E772D"/>
    <w:rsid w:val="008F25A7"/>
    <w:rsid w:val="008F512F"/>
    <w:rsid w:val="008F5447"/>
    <w:rsid w:val="00901EF1"/>
    <w:rsid w:val="009022A4"/>
    <w:rsid w:val="00903203"/>
    <w:rsid w:val="009036FF"/>
    <w:rsid w:val="0090399E"/>
    <w:rsid w:val="00904207"/>
    <w:rsid w:val="009043F8"/>
    <w:rsid w:val="00904457"/>
    <w:rsid w:val="00904A48"/>
    <w:rsid w:val="00905683"/>
    <w:rsid w:val="00905733"/>
    <w:rsid w:val="0090756A"/>
    <w:rsid w:val="009077CC"/>
    <w:rsid w:val="00910D79"/>
    <w:rsid w:val="00912B5F"/>
    <w:rsid w:val="00914C78"/>
    <w:rsid w:val="009154AC"/>
    <w:rsid w:val="00917343"/>
    <w:rsid w:val="00920834"/>
    <w:rsid w:val="00921118"/>
    <w:rsid w:val="00922CBA"/>
    <w:rsid w:val="00924E19"/>
    <w:rsid w:val="009258EB"/>
    <w:rsid w:val="00925C82"/>
    <w:rsid w:val="0092606C"/>
    <w:rsid w:val="009266BC"/>
    <w:rsid w:val="00927428"/>
    <w:rsid w:val="009317AD"/>
    <w:rsid w:val="009338A0"/>
    <w:rsid w:val="009343A0"/>
    <w:rsid w:val="00934A56"/>
    <w:rsid w:val="00935EC9"/>
    <w:rsid w:val="0093617F"/>
    <w:rsid w:val="009364BD"/>
    <w:rsid w:val="009376BF"/>
    <w:rsid w:val="0094141C"/>
    <w:rsid w:val="0094284D"/>
    <w:rsid w:val="009436E4"/>
    <w:rsid w:val="00943BFB"/>
    <w:rsid w:val="00943C6C"/>
    <w:rsid w:val="0094438E"/>
    <w:rsid w:val="00944F66"/>
    <w:rsid w:val="009457EB"/>
    <w:rsid w:val="00945C6D"/>
    <w:rsid w:val="00945CC2"/>
    <w:rsid w:val="00945F8F"/>
    <w:rsid w:val="00946076"/>
    <w:rsid w:val="00946CAF"/>
    <w:rsid w:val="0095037C"/>
    <w:rsid w:val="00952877"/>
    <w:rsid w:val="00952DC0"/>
    <w:rsid w:val="00952DDB"/>
    <w:rsid w:val="0095327A"/>
    <w:rsid w:val="00955A83"/>
    <w:rsid w:val="00956C14"/>
    <w:rsid w:val="00957F5D"/>
    <w:rsid w:val="009602E8"/>
    <w:rsid w:val="0096110E"/>
    <w:rsid w:val="009617E0"/>
    <w:rsid w:val="00962860"/>
    <w:rsid w:val="00963A92"/>
    <w:rsid w:val="00963C40"/>
    <w:rsid w:val="00966334"/>
    <w:rsid w:val="00967A9C"/>
    <w:rsid w:val="00967CE7"/>
    <w:rsid w:val="009707D1"/>
    <w:rsid w:val="009710B0"/>
    <w:rsid w:val="009719DD"/>
    <w:rsid w:val="009733C7"/>
    <w:rsid w:val="00973518"/>
    <w:rsid w:val="009742C1"/>
    <w:rsid w:val="00974326"/>
    <w:rsid w:val="009772D1"/>
    <w:rsid w:val="00980024"/>
    <w:rsid w:val="0098022A"/>
    <w:rsid w:val="00981BAC"/>
    <w:rsid w:val="009839AD"/>
    <w:rsid w:val="00986FE0"/>
    <w:rsid w:val="00987369"/>
    <w:rsid w:val="0098736B"/>
    <w:rsid w:val="009879E3"/>
    <w:rsid w:val="00987AE3"/>
    <w:rsid w:val="00990025"/>
    <w:rsid w:val="0099028F"/>
    <w:rsid w:val="0099117D"/>
    <w:rsid w:val="00992565"/>
    <w:rsid w:val="009940DD"/>
    <w:rsid w:val="00994C51"/>
    <w:rsid w:val="00994D3C"/>
    <w:rsid w:val="00994FDB"/>
    <w:rsid w:val="009958E8"/>
    <w:rsid w:val="00996819"/>
    <w:rsid w:val="009A06F4"/>
    <w:rsid w:val="009A096C"/>
    <w:rsid w:val="009A0F7C"/>
    <w:rsid w:val="009A2763"/>
    <w:rsid w:val="009A34FC"/>
    <w:rsid w:val="009A65C5"/>
    <w:rsid w:val="009A697B"/>
    <w:rsid w:val="009A79BC"/>
    <w:rsid w:val="009A7D92"/>
    <w:rsid w:val="009B016B"/>
    <w:rsid w:val="009B1AD2"/>
    <w:rsid w:val="009B1FF5"/>
    <w:rsid w:val="009B2123"/>
    <w:rsid w:val="009B297C"/>
    <w:rsid w:val="009B5103"/>
    <w:rsid w:val="009B6730"/>
    <w:rsid w:val="009B6882"/>
    <w:rsid w:val="009B6CEA"/>
    <w:rsid w:val="009B75F4"/>
    <w:rsid w:val="009B7666"/>
    <w:rsid w:val="009C04BC"/>
    <w:rsid w:val="009C090E"/>
    <w:rsid w:val="009C156F"/>
    <w:rsid w:val="009C32DF"/>
    <w:rsid w:val="009C3A8F"/>
    <w:rsid w:val="009C49EF"/>
    <w:rsid w:val="009C5986"/>
    <w:rsid w:val="009C747F"/>
    <w:rsid w:val="009C7A6A"/>
    <w:rsid w:val="009D0267"/>
    <w:rsid w:val="009D2A29"/>
    <w:rsid w:val="009D31DC"/>
    <w:rsid w:val="009D3820"/>
    <w:rsid w:val="009D438A"/>
    <w:rsid w:val="009D4F4D"/>
    <w:rsid w:val="009D5527"/>
    <w:rsid w:val="009D6EA5"/>
    <w:rsid w:val="009D7307"/>
    <w:rsid w:val="009D746A"/>
    <w:rsid w:val="009E0DBE"/>
    <w:rsid w:val="009E1031"/>
    <w:rsid w:val="009E1085"/>
    <w:rsid w:val="009E1CDB"/>
    <w:rsid w:val="009E1E06"/>
    <w:rsid w:val="009E2D4B"/>
    <w:rsid w:val="009E52F7"/>
    <w:rsid w:val="009E5717"/>
    <w:rsid w:val="009E6012"/>
    <w:rsid w:val="009E71DF"/>
    <w:rsid w:val="009E753C"/>
    <w:rsid w:val="009E7C02"/>
    <w:rsid w:val="009F0537"/>
    <w:rsid w:val="009F243F"/>
    <w:rsid w:val="009F2927"/>
    <w:rsid w:val="009F483F"/>
    <w:rsid w:val="009F5E7F"/>
    <w:rsid w:val="009F67C6"/>
    <w:rsid w:val="009F78BE"/>
    <w:rsid w:val="009F7DE9"/>
    <w:rsid w:val="00A00A4A"/>
    <w:rsid w:val="00A00E16"/>
    <w:rsid w:val="00A00FA5"/>
    <w:rsid w:val="00A01753"/>
    <w:rsid w:val="00A01D58"/>
    <w:rsid w:val="00A03B62"/>
    <w:rsid w:val="00A04FD9"/>
    <w:rsid w:val="00A0516B"/>
    <w:rsid w:val="00A05C8D"/>
    <w:rsid w:val="00A060D0"/>
    <w:rsid w:val="00A069EC"/>
    <w:rsid w:val="00A07B00"/>
    <w:rsid w:val="00A1122B"/>
    <w:rsid w:val="00A11D8E"/>
    <w:rsid w:val="00A1300F"/>
    <w:rsid w:val="00A14549"/>
    <w:rsid w:val="00A149D5"/>
    <w:rsid w:val="00A14A5D"/>
    <w:rsid w:val="00A14D91"/>
    <w:rsid w:val="00A14FC8"/>
    <w:rsid w:val="00A167CF"/>
    <w:rsid w:val="00A17081"/>
    <w:rsid w:val="00A171D8"/>
    <w:rsid w:val="00A1774F"/>
    <w:rsid w:val="00A17809"/>
    <w:rsid w:val="00A17B50"/>
    <w:rsid w:val="00A21A2C"/>
    <w:rsid w:val="00A22396"/>
    <w:rsid w:val="00A22AA5"/>
    <w:rsid w:val="00A23333"/>
    <w:rsid w:val="00A23A72"/>
    <w:rsid w:val="00A304F5"/>
    <w:rsid w:val="00A31202"/>
    <w:rsid w:val="00A31D7F"/>
    <w:rsid w:val="00A32C56"/>
    <w:rsid w:val="00A34F3E"/>
    <w:rsid w:val="00A352A1"/>
    <w:rsid w:val="00A40783"/>
    <w:rsid w:val="00A41152"/>
    <w:rsid w:val="00A431CA"/>
    <w:rsid w:val="00A44BA0"/>
    <w:rsid w:val="00A44E83"/>
    <w:rsid w:val="00A455FC"/>
    <w:rsid w:val="00A4581B"/>
    <w:rsid w:val="00A45B70"/>
    <w:rsid w:val="00A45B92"/>
    <w:rsid w:val="00A5039E"/>
    <w:rsid w:val="00A50E26"/>
    <w:rsid w:val="00A5100A"/>
    <w:rsid w:val="00A54994"/>
    <w:rsid w:val="00A55570"/>
    <w:rsid w:val="00A56A11"/>
    <w:rsid w:val="00A5742F"/>
    <w:rsid w:val="00A57856"/>
    <w:rsid w:val="00A60323"/>
    <w:rsid w:val="00A60B01"/>
    <w:rsid w:val="00A60F7A"/>
    <w:rsid w:val="00A61A77"/>
    <w:rsid w:val="00A62052"/>
    <w:rsid w:val="00A62993"/>
    <w:rsid w:val="00A63766"/>
    <w:rsid w:val="00A6428E"/>
    <w:rsid w:val="00A64732"/>
    <w:rsid w:val="00A65947"/>
    <w:rsid w:val="00A71747"/>
    <w:rsid w:val="00A71DFD"/>
    <w:rsid w:val="00A72C39"/>
    <w:rsid w:val="00A74088"/>
    <w:rsid w:val="00A74D69"/>
    <w:rsid w:val="00A74DB8"/>
    <w:rsid w:val="00A7517B"/>
    <w:rsid w:val="00A755E5"/>
    <w:rsid w:val="00A77457"/>
    <w:rsid w:val="00A80606"/>
    <w:rsid w:val="00A80D48"/>
    <w:rsid w:val="00A8124C"/>
    <w:rsid w:val="00A81875"/>
    <w:rsid w:val="00A81D12"/>
    <w:rsid w:val="00A81E19"/>
    <w:rsid w:val="00A8273F"/>
    <w:rsid w:val="00A82D91"/>
    <w:rsid w:val="00A836CE"/>
    <w:rsid w:val="00A83829"/>
    <w:rsid w:val="00A841F6"/>
    <w:rsid w:val="00A843A8"/>
    <w:rsid w:val="00A847BD"/>
    <w:rsid w:val="00A8561D"/>
    <w:rsid w:val="00A86604"/>
    <w:rsid w:val="00A904EA"/>
    <w:rsid w:val="00A90A43"/>
    <w:rsid w:val="00A90AA9"/>
    <w:rsid w:val="00A91D83"/>
    <w:rsid w:val="00A92187"/>
    <w:rsid w:val="00A92AB3"/>
    <w:rsid w:val="00A93D4E"/>
    <w:rsid w:val="00A95A53"/>
    <w:rsid w:val="00A95DA4"/>
    <w:rsid w:val="00A961E5"/>
    <w:rsid w:val="00A97DA6"/>
    <w:rsid w:val="00A97F88"/>
    <w:rsid w:val="00AA0B09"/>
    <w:rsid w:val="00AA1345"/>
    <w:rsid w:val="00AA2D08"/>
    <w:rsid w:val="00AA3423"/>
    <w:rsid w:val="00AA4CAA"/>
    <w:rsid w:val="00AA5934"/>
    <w:rsid w:val="00AA5B0B"/>
    <w:rsid w:val="00AA5F5A"/>
    <w:rsid w:val="00AA6471"/>
    <w:rsid w:val="00AA7094"/>
    <w:rsid w:val="00AA718E"/>
    <w:rsid w:val="00AB1565"/>
    <w:rsid w:val="00AB38A9"/>
    <w:rsid w:val="00AB5C75"/>
    <w:rsid w:val="00AB71B9"/>
    <w:rsid w:val="00AC1C96"/>
    <w:rsid w:val="00AC1DD6"/>
    <w:rsid w:val="00AC1E73"/>
    <w:rsid w:val="00AC44B0"/>
    <w:rsid w:val="00AC46EB"/>
    <w:rsid w:val="00AC5C62"/>
    <w:rsid w:val="00AC664D"/>
    <w:rsid w:val="00AC69BE"/>
    <w:rsid w:val="00AC708B"/>
    <w:rsid w:val="00AC722A"/>
    <w:rsid w:val="00AD0830"/>
    <w:rsid w:val="00AD0AFF"/>
    <w:rsid w:val="00AD0D56"/>
    <w:rsid w:val="00AD0E0D"/>
    <w:rsid w:val="00AD2D10"/>
    <w:rsid w:val="00AD3671"/>
    <w:rsid w:val="00AD38CA"/>
    <w:rsid w:val="00AD39A3"/>
    <w:rsid w:val="00AD45D3"/>
    <w:rsid w:val="00AD4C20"/>
    <w:rsid w:val="00AD4D77"/>
    <w:rsid w:val="00AE0394"/>
    <w:rsid w:val="00AE083D"/>
    <w:rsid w:val="00AE0B9E"/>
    <w:rsid w:val="00AE1088"/>
    <w:rsid w:val="00AE189A"/>
    <w:rsid w:val="00AE268A"/>
    <w:rsid w:val="00AE27A6"/>
    <w:rsid w:val="00AE2DC3"/>
    <w:rsid w:val="00AE2FB3"/>
    <w:rsid w:val="00AE4A2F"/>
    <w:rsid w:val="00AE506F"/>
    <w:rsid w:val="00AE5F1C"/>
    <w:rsid w:val="00AE7A41"/>
    <w:rsid w:val="00AF0188"/>
    <w:rsid w:val="00AF1420"/>
    <w:rsid w:val="00AF27A1"/>
    <w:rsid w:val="00AF29D1"/>
    <w:rsid w:val="00AF418F"/>
    <w:rsid w:val="00AF52F5"/>
    <w:rsid w:val="00AF559A"/>
    <w:rsid w:val="00AF60BE"/>
    <w:rsid w:val="00AF7342"/>
    <w:rsid w:val="00AF766D"/>
    <w:rsid w:val="00B005E9"/>
    <w:rsid w:val="00B01E04"/>
    <w:rsid w:val="00B024C5"/>
    <w:rsid w:val="00B02C35"/>
    <w:rsid w:val="00B0396D"/>
    <w:rsid w:val="00B04BCE"/>
    <w:rsid w:val="00B05261"/>
    <w:rsid w:val="00B06109"/>
    <w:rsid w:val="00B06E72"/>
    <w:rsid w:val="00B071DE"/>
    <w:rsid w:val="00B07952"/>
    <w:rsid w:val="00B10C58"/>
    <w:rsid w:val="00B10E4E"/>
    <w:rsid w:val="00B1425F"/>
    <w:rsid w:val="00B14643"/>
    <w:rsid w:val="00B146F7"/>
    <w:rsid w:val="00B146FF"/>
    <w:rsid w:val="00B149C2"/>
    <w:rsid w:val="00B14C42"/>
    <w:rsid w:val="00B14CCE"/>
    <w:rsid w:val="00B14F8F"/>
    <w:rsid w:val="00B150A2"/>
    <w:rsid w:val="00B15D53"/>
    <w:rsid w:val="00B16CB7"/>
    <w:rsid w:val="00B16D42"/>
    <w:rsid w:val="00B17871"/>
    <w:rsid w:val="00B17F7B"/>
    <w:rsid w:val="00B203ED"/>
    <w:rsid w:val="00B220B4"/>
    <w:rsid w:val="00B228B6"/>
    <w:rsid w:val="00B237D8"/>
    <w:rsid w:val="00B240AD"/>
    <w:rsid w:val="00B2471B"/>
    <w:rsid w:val="00B25E7F"/>
    <w:rsid w:val="00B26120"/>
    <w:rsid w:val="00B30354"/>
    <w:rsid w:val="00B306A2"/>
    <w:rsid w:val="00B318D0"/>
    <w:rsid w:val="00B31C81"/>
    <w:rsid w:val="00B33B5E"/>
    <w:rsid w:val="00B33F10"/>
    <w:rsid w:val="00B34136"/>
    <w:rsid w:val="00B34C65"/>
    <w:rsid w:val="00B35488"/>
    <w:rsid w:val="00B360BE"/>
    <w:rsid w:val="00B362FF"/>
    <w:rsid w:val="00B3795D"/>
    <w:rsid w:val="00B40318"/>
    <w:rsid w:val="00B405CC"/>
    <w:rsid w:val="00B432E9"/>
    <w:rsid w:val="00B44FFE"/>
    <w:rsid w:val="00B46247"/>
    <w:rsid w:val="00B46920"/>
    <w:rsid w:val="00B5061B"/>
    <w:rsid w:val="00B50CB3"/>
    <w:rsid w:val="00B53156"/>
    <w:rsid w:val="00B54420"/>
    <w:rsid w:val="00B5533E"/>
    <w:rsid w:val="00B6390C"/>
    <w:rsid w:val="00B64147"/>
    <w:rsid w:val="00B648E3"/>
    <w:rsid w:val="00B66B42"/>
    <w:rsid w:val="00B66E3C"/>
    <w:rsid w:val="00B67888"/>
    <w:rsid w:val="00B67B74"/>
    <w:rsid w:val="00B72329"/>
    <w:rsid w:val="00B730F1"/>
    <w:rsid w:val="00B737A5"/>
    <w:rsid w:val="00B74501"/>
    <w:rsid w:val="00B74BD4"/>
    <w:rsid w:val="00B753AC"/>
    <w:rsid w:val="00B758E2"/>
    <w:rsid w:val="00B75938"/>
    <w:rsid w:val="00B75BDE"/>
    <w:rsid w:val="00B7623A"/>
    <w:rsid w:val="00B76378"/>
    <w:rsid w:val="00B7739F"/>
    <w:rsid w:val="00B80DB1"/>
    <w:rsid w:val="00B825E1"/>
    <w:rsid w:val="00B82819"/>
    <w:rsid w:val="00B8449A"/>
    <w:rsid w:val="00B85B4D"/>
    <w:rsid w:val="00B85D20"/>
    <w:rsid w:val="00B86F71"/>
    <w:rsid w:val="00B8750A"/>
    <w:rsid w:val="00B90564"/>
    <w:rsid w:val="00B906DB"/>
    <w:rsid w:val="00B90E05"/>
    <w:rsid w:val="00B91009"/>
    <w:rsid w:val="00B92D99"/>
    <w:rsid w:val="00B930C0"/>
    <w:rsid w:val="00B93AB8"/>
    <w:rsid w:val="00B93EA7"/>
    <w:rsid w:val="00B94042"/>
    <w:rsid w:val="00B95EED"/>
    <w:rsid w:val="00B967F9"/>
    <w:rsid w:val="00B96868"/>
    <w:rsid w:val="00B96C36"/>
    <w:rsid w:val="00BA1FFD"/>
    <w:rsid w:val="00BA3187"/>
    <w:rsid w:val="00BA3FD8"/>
    <w:rsid w:val="00BA5AA2"/>
    <w:rsid w:val="00BA5B89"/>
    <w:rsid w:val="00BA621E"/>
    <w:rsid w:val="00BA6EF7"/>
    <w:rsid w:val="00BB1420"/>
    <w:rsid w:val="00BB1A35"/>
    <w:rsid w:val="00BB271F"/>
    <w:rsid w:val="00BB29FA"/>
    <w:rsid w:val="00BB303D"/>
    <w:rsid w:val="00BB327D"/>
    <w:rsid w:val="00BB4FC5"/>
    <w:rsid w:val="00BB594C"/>
    <w:rsid w:val="00BB7818"/>
    <w:rsid w:val="00BB7A4C"/>
    <w:rsid w:val="00BC124F"/>
    <w:rsid w:val="00BC132D"/>
    <w:rsid w:val="00BC1A6A"/>
    <w:rsid w:val="00BC268A"/>
    <w:rsid w:val="00BC2A3F"/>
    <w:rsid w:val="00BC2DA6"/>
    <w:rsid w:val="00BC2E81"/>
    <w:rsid w:val="00BC301A"/>
    <w:rsid w:val="00BC442B"/>
    <w:rsid w:val="00BC5FDE"/>
    <w:rsid w:val="00BC7C74"/>
    <w:rsid w:val="00BD00F3"/>
    <w:rsid w:val="00BD3E3F"/>
    <w:rsid w:val="00BD40D1"/>
    <w:rsid w:val="00BD4EFD"/>
    <w:rsid w:val="00BD5BB2"/>
    <w:rsid w:val="00BD60CC"/>
    <w:rsid w:val="00BD6255"/>
    <w:rsid w:val="00BD6775"/>
    <w:rsid w:val="00BD6C60"/>
    <w:rsid w:val="00BD7CA4"/>
    <w:rsid w:val="00BE005B"/>
    <w:rsid w:val="00BE090F"/>
    <w:rsid w:val="00BE217C"/>
    <w:rsid w:val="00BE23A7"/>
    <w:rsid w:val="00BE3278"/>
    <w:rsid w:val="00BE5410"/>
    <w:rsid w:val="00BE6C4F"/>
    <w:rsid w:val="00BE6E57"/>
    <w:rsid w:val="00BF0EA6"/>
    <w:rsid w:val="00BF18D5"/>
    <w:rsid w:val="00BF1FA2"/>
    <w:rsid w:val="00BF3DCF"/>
    <w:rsid w:val="00BF42BB"/>
    <w:rsid w:val="00BF48C5"/>
    <w:rsid w:val="00BF5BAF"/>
    <w:rsid w:val="00C00729"/>
    <w:rsid w:val="00C01B3E"/>
    <w:rsid w:val="00C0225C"/>
    <w:rsid w:val="00C02EC9"/>
    <w:rsid w:val="00C04B02"/>
    <w:rsid w:val="00C0556E"/>
    <w:rsid w:val="00C063DF"/>
    <w:rsid w:val="00C10023"/>
    <w:rsid w:val="00C101E1"/>
    <w:rsid w:val="00C119B8"/>
    <w:rsid w:val="00C12108"/>
    <w:rsid w:val="00C12140"/>
    <w:rsid w:val="00C14578"/>
    <w:rsid w:val="00C16671"/>
    <w:rsid w:val="00C167D5"/>
    <w:rsid w:val="00C208DF"/>
    <w:rsid w:val="00C2367D"/>
    <w:rsid w:val="00C247EC"/>
    <w:rsid w:val="00C24C70"/>
    <w:rsid w:val="00C2728D"/>
    <w:rsid w:val="00C30918"/>
    <w:rsid w:val="00C34FA6"/>
    <w:rsid w:val="00C353CA"/>
    <w:rsid w:val="00C36B62"/>
    <w:rsid w:val="00C36DB0"/>
    <w:rsid w:val="00C37097"/>
    <w:rsid w:val="00C40E4A"/>
    <w:rsid w:val="00C41CC1"/>
    <w:rsid w:val="00C42402"/>
    <w:rsid w:val="00C4267B"/>
    <w:rsid w:val="00C43BC4"/>
    <w:rsid w:val="00C43CCA"/>
    <w:rsid w:val="00C44CF4"/>
    <w:rsid w:val="00C45743"/>
    <w:rsid w:val="00C45750"/>
    <w:rsid w:val="00C47219"/>
    <w:rsid w:val="00C501D2"/>
    <w:rsid w:val="00C5142A"/>
    <w:rsid w:val="00C51E06"/>
    <w:rsid w:val="00C52927"/>
    <w:rsid w:val="00C52C7A"/>
    <w:rsid w:val="00C53724"/>
    <w:rsid w:val="00C53B6E"/>
    <w:rsid w:val="00C54F14"/>
    <w:rsid w:val="00C56704"/>
    <w:rsid w:val="00C57DA3"/>
    <w:rsid w:val="00C60E82"/>
    <w:rsid w:val="00C617D3"/>
    <w:rsid w:val="00C61B68"/>
    <w:rsid w:val="00C62156"/>
    <w:rsid w:val="00C62A35"/>
    <w:rsid w:val="00C653A4"/>
    <w:rsid w:val="00C65AA0"/>
    <w:rsid w:val="00C65BCA"/>
    <w:rsid w:val="00C66E75"/>
    <w:rsid w:val="00C6792D"/>
    <w:rsid w:val="00C67C2D"/>
    <w:rsid w:val="00C70340"/>
    <w:rsid w:val="00C70F5A"/>
    <w:rsid w:val="00C71848"/>
    <w:rsid w:val="00C72FC9"/>
    <w:rsid w:val="00C750F2"/>
    <w:rsid w:val="00C7550B"/>
    <w:rsid w:val="00C76250"/>
    <w:rsid w:val="00C80B05"/>
    <w:rsid w:val="00C8272E"/>
    <w:rsid w:val="00C86BE3"/>
    <w:rsid w:val="00C86FD1"/>
    <w:rsid w:val="00C87137"/>
    <w:rsid w:val="00C90B94"/>
    <w:rsid w:val="00C90D6A"/>
    <w:rsid w:val="00C92D20"/>
    <w:rsid w:val="00C94A29"/>
    <w:rsid w:val="00C94C63"/>
    <w:rsid w:val="00C951DE"/>
    <w:rsid w:val="00C954D9"/>
    <w:rsid w:val="00C9686E"/>
    <w:rsid w:val="00C96FC3"/>
    <w:rsid w:val="00CA04ED"/>
    <w:rsid w:val="00CA05C6"/>
    <w:rsid w:val="00CA20FE"/>
    <w:rsid w:val="00CA284C"/>
    <w:rsid w:val="00CA4BFC"/>
    <w:rsid w:val="00CA535F"/>
    <w:rsid w:val="00CA6D97"/>
    <w:rsid w:val="00CB0E49"/>
    <w:rsid w:val="00CB1C79"/>
    <w:rsid w:val="00CB201F"/>
    <w:rsid w:val="00CB2843"/>
    <w:rsid w:val="00CB3ACF"/>
    <w:rsid w:val="00CB3F9C"/>
    <w:rsid w:val="00CB45E6"/>
    <w:rsid w:val="00CB54AD"/>
    <w:rsid w:val="00CB5F2E"/>
    <w:rsid w:val="00CB65FF"/>
    <w:rsid w:val="00CB7CC9"/>
    <w:rsid w:val="00CB7E39"/>
    <w:rsid w:val="00CC0E04"/>
    <w:rsid w:val="00CC1154"/>
    <w:rsid w:val="00CC21BD"/>
    <w:rsid w:val="00CC23E6"/>
    <w:rsid w:val="00CC2498"/>
    <w:rsid w:val="00CC27FD"/>
    <w:rsid w:val="00CC4365"/>
    <w:rsid w:val="00CC64D4"/>
    <w:rsid w:val="00CC7589"/>
    <w:rsid w:val="00CD0635"/>
    <w:rsid w:val="00CD15A7"/>
    <w:rsid w:val="00CD2DFC"/>
    <w:rsid w:val="00CD33C6"/>
    <w:rsid w:val="00CD3BED"/>
    <w:rsid w:val="00CD5BA8"/>
    <w:rsid w:val="00CD758A"/>
    <w:rsid w:val="00CD7827"/>
    <w:rsid w:val="00CE0FEE"/>
    <w:rsid w:val="00CE2B46"/>
    <w:rsid w:val="00CE425D"/>
    <w:rsid w:val="00CE514A"/>
    <w:rsid w:val="00CE5C3F"/>
    <w:rsid w:val="00CE65EB"/>
    <w:rsid w:val="00CE67B0"/>
    <w:rsid w:val="00CE7C22"/>
    <w:rsid w:val="00CE7DC0"/>
    <w:rsid w:val="00CF1868"/>
    <w:rsid w:val="00CF1C40"/>
    <w:rsid w:val="00CF2DB2"/>
    <w:rsid w:val="00CF4346"/>
    <w:rsid w:val="00CF445B"/>
    <w:rsid w:val="00CF6FF7"/>
    <w:rsid w:val="00D008C2"/>
    <w:rsid w:val="00D01880"/>
    <w:rsid w:val="00D02173"/>
    <w:rsid w:val="00D025B2"/>
    <w:rsid w:val="00D02B02"/>
    <w:rsid w:val="00D03FDC"/>
    <w:rsid w:val="00D04218"/>
    <w:rsid w:val="00D07900"/>
    <w:rsid w:val="00D12F28"/>
    <w:rsid w:val="00D13050"/>
    <w:rsid w:val="00D1450A"/>
    <w:rsid w:val="00D156DD"/>
    <w:rsid w:val="00D15BE6"/>
    <w:rsid w:val="00D202AE"/>
    <w:rsid w:val="00D23C1C"/>
    <w:rsid w:val="00D24954"/>
    <w:rsid w:val="00D24F71"/>
    <w:rsid w:val="00D30F31"/>
    <w:rsid w:val="00D32721"/>
    <w:rsid w:val="00D362FA"/>
    <w:rsid w:val="00D3710F"/>
    <w:rsid w:val="00D40536"/>
    <w:rsid w:val="00D40B1E"/>
    <w:rsid w:val="00D426C3"/>
    <w:rsid w:val="00D4272F"/>
    <w:rsid w:val="00D43291"/>
    <w:rsid w:val="00D4368C"/>
    <w:rsid w:val="00D442F4"/>
    <w:rsid w:val="00D448D8"/>
    <w:rsid w:val="00D45E30"/>
    <w:rsid w:val="00D45F6D"/>
    <w:rsid w:val="00D4787D"/>
    <w:rsid w:val="00D50069"/>
    <w:rsid w:val="00D545BD"/>
    <w:rsid w:val="00D5589B"/>
    <w:rsid w:val="00D57497"/>
    <w:rsid w:val="00D6134A"/>
    <w:rsid w:val="00D6135D"/>
    <w:rsid w:val="00D618CA"/>
    <w:rsid w:val="00D6239A"/>
    <w:rsid w:val="00D6413E"/>
    <w:rsid w:val="00D663BE"/>
    <w:rsid w:val="00D66851"/>
    <w:rsid w:val="00D668A2"/>
    <w:rsid w:val="00D709F5"/>
    <w:rsid w:val="00D7271E"/>
    <w:rsid w:val="00D74B99"/>
    <w:rsid w:val="00D76625"/>
    <w:rsid w:val="00D824F2"/>
    <w:rsid w:val="00D82C71"/>
    <w:rsid w:val="00D8443D"/>
    <w:rsid w:val="00D847BF"/>
    <w:rsid w:val="00D84DF0"/>
    <w:rsid w:val="00D8507C"/>
    <w:rsid w:val="00D8510D"/>
    <w:rsid w:val="00D8618D"/>
    <w:rsid w:val="00D86A5C"/>
    <w:rsid w:val="00D87891"/>
    <w:rsid w:val="00D954F2"/>
    <w:rsid w:val="00D95B90"/>
    <w:rsid w:val="00D961AF"/>
    <w:rsid w:val="00D96D6C"/>
    <w:rsid w:val="00DA0AE7"/>
    <w:rsid w:val="00DA15DE"/>
    <w:rsid w:val="00DA163C"/>
    <w:rsid w:val="00DA168F"/>
    <w:rsid w:val="00DA19B3"/>
    <w:rsid w:val="00DA1A9B"/>
    <w:rsid w:val="00DA477C"/>
    <w:rsid w:val="00DA5004"/>
    <w:rsid w:val="00DA5447"/>
    <w:rsid w:val="00DA5E04"/>
    <w:rsid w:val="00DA5FAD"/>
    <w:rsid w:val="00DA6225"/>
    <w:rsid w:val="00DB0DFE"/>
    <w:rsid w:val="00DB1D2D"/>
    <w:rsid w:val="00DB3C1C"/>
    <w:rsid w:val="00DB4068"/>
    <w:rsid w:val="00DB4A36"/>
    <w:rsid w:val="00DB6059"/>
    <w:rsid w:val="00DB65AE"/>
    <w:rsid w:val="00DB6C67"/>
    <w:rsid w:val="00DB6EF1"/>
    <w:rsid w:val="00DC0750"/>
    <w:rsid w:val="00DC1AF7"/>
    <w:rsid w:val="00DC1B98"/>
    <w:rsid w:val="00DC5F66"/>
    <w:rsid w:val="00DC617C"/>
    <w:rsid w:val="00DD0326"/>
    <w:rsid w:val="00DD078C"/>
    <w:rsid w:val="00DD09DD"/>
    <w:rsid w:val="00DD0B5A"/>
    <w:rsid w:val="00DD0BA9"/>
    <w:rsid w:val="00DD191C"/>
    <w:rsid w:val="00DD1F6D"/>
    <w:rsid w:val="00DD2B8C"/>
    <w:rsid w:val="00DD3042"/>
    <w:rsid w:val="00DD592A"/>
    <w:rsid w:val="00DD6292"/>
    <w:rsid w:val="00DD7428"/>
    <w:rsid w:val="00DD7C6D"/>
    <w:rsid w:val="00DE08FD"/>
    <w:rsid w:val="00DE2213"/>
    <w:rsid w:val="00DE2766"/>
    <w:rsid w:val="00DE2D93"/>
    <w:rsid w:val="00DE39E3"/>
    <w:rsid w:val="00DE3EC3"/>
    <w:rsid w:val="00DE437A"/>
    <w:rsid w:val="00DE4544"/>
    <w:rsid w:val="00DE5D80"/>
    <w:rsid w:val="00DE5EAB"/>
    <w:rsid w:val="00DE5EB0"/>
    <w:rsid w:val="00DE69B0"/>
    <w:rsid w:val="00DE6EFD"/>
    <w:rsid w:val="00DE78FD"/>
    <w:rsid w:val="00DF06B3"/>
    <w:rsid w:val="00DF104F"/>
    <w:rsid w:val="00DF189D"/>
    <w:rsid w:val="00DF1F9B"/>
    <w:rsid w:val="00DF21BB"/>
    <w:rsid w:val="00DF24D3"/>
    <w:rsid w:val="00DF432E"/>
    <w:rsid w:val="00DF44FF"/>
    <w:rsid w:val="00DF6BFA"/>
    <w:rsid w:val="00DF7120"/>
    <w:rsid w:val="00DF7B81"/>
    <w:rsid w:val="00E00337"/>
    <w:rsid w:val="00E003C8"/>
    <w:rsid w:val="00E015C4"/>
    <w:rsid w:val="00E046FA"/>
    <w:rsid w:val="00E04898"/>
    <w:rsid w:val="00E05354"/>
    <w:rsid w:val="00E05705"/>
    <w:rsid w:val="00E05949"/>
    <w:rsid w:val="00E05B82"/>
    <w:rsid w:val="00E06502"/>
    <w:rsid w:val="00E07A72"/>
    <w:rsid w:val="00E1088C"/>
    <w:rsid w:val="00E12321"/>
    <w:rsid w:val="00E133D3"/>
    <w:rsid w:val="00E138A8"/>
    <w:rsid w:val="00E14BF8"/>
    <w:rsid w:val="00E179FE"/>
    <w:rsid w:val="00E25FFC"/>
    <w:rsid w:val="00E26006"/>
    <w:rsid w:val="00E27712"/>
    <w:rsid w:val="00E278C9"/>
    <w:rsid w:val="00E2790E"/>
    <w:rsid w:val="00E27AC5"/>
    <w:rsid w:val="00E27D07"/>
    <w:rsid w:val="00E30426"/>
    <w:rsid w:val="00E31BEC"/>
    <w:rsid w:val="00E35E12"/>
    <w:rsid w:val="00E37699"/>
    <w:rsid w:val="00E40572"/>
    <w:rsid w:val="00E4145F"/>
    <w:rsid w:val="00E43647"/>
    <w:rsid w:val="00E44A07"/>
    <w:rsid w:val="00E4654F"/>
    <w:rsid w:val="00E46D93"/>
    <w:rsid w:val="00E47085"/>
    <w:rsid w:val="00E4760C"/>
    <w:rsid w:val="00E502BC"/>
    <w:rsid w:val="00E502DF"/>
    <w:rsid w:val="00E508C9"/>
    <w:rsid w:val="00E50E04"/>
    <w:rsid w:val="00E50F2E"/>
    <w:rsid w:val="00E533A7"/>
    <w:rsid w:val="00E5565E"/>
    <w:rsid w:val="00E60E1F"/>
    <w:rsid w:val="00E62807"/>
    <w:rsid w:val="00E636B3"/>
    <w:rsid w:val="00E63EDE"/>
    <w:rsid w:val="00E6509C"/>
    <w:rsid w:val="00E6585D"/>
    <w:rsid w:val="00E67789"/>
    <w:rsid w:val="00E7241C"/>
    <w:rsid w:val="00E72DFD"/>
    <w:rsid w:val="00E730D9"/>
    <w:rsid w:val="00E73B8B"/>
    <w:rsid w:val="00E74A43"/>
    <w:rsid w:val="00E74C5A"/>
    <w:rsid w:val="00E752A1"/>
    <w:rsid w:val="00E75948"/>
    <w:rsid w:val="00E75E1C"/>
    <w:rsid w:val="00E76869"/>
    <w:rsid w:val="00E76A10"/>
    <w:rsid w:val="00E80CA3"/>
    <w:rsid w:val="00E81E20"/>
    <w:rsid w:val="00E82AA7"/>
    <w:rsid w:val="00E8381A"/>
    <w:rsid w:val="00E83F31"/>
    <w:rsid w:val="00E858C7"/>
    <w:rsid w:val="00E86815"/>
    <w:rsid w:val="00E90080"/>
    <w:rsid w:val="00E90641"/>
    <w:rsid w:val="00E90E7A"/>
    <w:rsid w:val="00E9198F"/>
    <w:rsid w:val="00E91AB5"/>
    <w:rsid w:val="00E9254C"/>
    <w:rsid w:val="00E94099"/>
    <w:rsid w:val="00E9554D"/>
    <w:rsid w:val="00E9580D"/>
    <w:rsid w:val="00E95BF9"/>
    <w:rsid w:val="00E9606E"/>
    <w:rsid w:val="00E9794B"/>
    <w:rsid w:val="00E97CCA"/>
    <w:rsid w:val="00EA05EC"/>
    <w:rsid w:val="00EA0ECA"/>
    <w:rsid w:val="00EA1422"/>
    <w:rsid w:val="00EA1BA5"/>
    <w:rsid w:val="00EA1E82"/>
    <w:rsid w:val="00EA2595"/>
    <w:rsid w:val="00EA2C86"/>
    <w:rsid w:val="00EA2FBD"/>
    <w:rsid w:val="00EA3200"/>
    <w:rsid w:val="00EA370C"/>
    <w:rsid w:val="00EA41B2"/>
    <w:rsid w:val="00EA4D23"/>
    <w:rsid w:val="00EA4E9F"/>
    <w:rsid w:val="00EA6BDD"/>
    <w:rsid w:val="00EA6CCE"/>
    <w:rsid w:val="00EA70FA"/>
    <w:rsid w:val="00EA7AC9"/>
    <w:rsid w:val="00EB020F"/>
    <w:rsid w:val="00EB4FFB"/>
    <w:rsid w:val="00EB6C87"/>
    <w:rsid w:val="00EC050A"/>
    <w:rsid w:val="00EC10B7"/>
    <w:rsid w:val="00EC2CC1"/>
    <w:rsid w:val="00EC3624"/>
    <w:rsid w:val="00EC3E82"/>
    <w:rsid w:val="00EC4536"/>
    <w:rsid w:val="00EC4753"/>
    <w:rsid w:val="00EC4C2E"/>
    <w:rsid w:val="00EC6DC2"/>
    <w:rsid w:val="00ED0667"/>
    <w:rsid w:val="00ED07AE"/>
    <w:rsid w:val="00ED2D85"/>
    <w:rsid w:val="00ED38BD"/>
    <w:rsid w:val="00ED4D69"/>
    <w:rsid w:val="00ED6856"/>
    <w:rsid w:val="00ED6D11"/>
    <w:rsid w:val="00ED7175"/>
    <w:rsid w:val="00ED7A23"/>
    <w:rsid w:val="00ED7DC3"/>
    <w:rsid w:val="00EE4291"/>
    <w:rsid w:val="00EE5079"/>
    <w:rsid w:val="00EE5792"/>
    <w:rsid w:val="00EE5AFD"/>
    <w:rsid w:val="00EE606D"/>
    <w:rsid w:val="00EE7C95"/>
    <w:rsid w:val="00EF0580"/>
    <w:rsid w:val="00EF215C"/>
    <w:rsid w:val="00EF265D"/>
    <w:rsid w:val="00EF3B39"/>
    <w:rsid w:val="00EF40D1"/>
    <w:rsid w:val="00EF624F"/>
    <w:rsid w:val="00F02AC1"/>
    <w:rsid w:val="00F04062"/>
    <w:rsid w:val="00F04E0A"/>
    <w:rsid w:val="00F055AB"/>
    <w:rsid w:val="00F11F48"/>
    <w:rsid w:val="00F124CD"/>
    <w:rsid w:val="00F1393E"/>
    <w:rsid w:val="00F1435B"/>
    <w:rsid w:val="00F145F1"/>
    <w:rsid w:val="00F14C39"/>
    <w:rsid w:val="00F1632C"/>
    <w:rsid w:val="00F163B3"/>
    <w:rsid w:val="00F1739C"/>
    <w:rsid w:val="00F20531"/>
    <w:rsid w:val="00F20FAB"/>
    <w:rsid w:val="00F25EA5"/>
    <w:rsid w:val="00F264EB"/>
    <w:rsid w:val="00F27C8E"/>
    <w:rsid w:val="00F30040"/>
    <w:rsid w:val="00F30060"/>
    <w:rsid w:val="00F3043B"/>
    <w:rsid w:val="00F307B9"/>
    <w:rsid w:val="00F30BDE"/>
    <w:rsid w:val="00F316E5"/>
    <w:rsid w:val="00F32B5A"/>
    <w:rsid w:val="00F338C9"/>
    <w:rsid w:val="00F40CEA"/>
    <w:rsid w:val="00F45083"/>
    <w:rsid w:val="00F456B2"/>
    <w:rsid w:val="00F50C32"/>
    <w:rsid w:val="00F50CB1"/>
    <w:rsid w:val="00F51173"/>
    <w:rsid w:val="00F51F58"/>
    <w:rsid w:val="00F520E5"/>
    <w:rsid w:val="00F52E1F"/>
    <w:rsid w:val="00F5322A"/>
    <w:rsid w:val="00F5367A"/>
    <w:rsid w:val="00F5373D"/>
    <w:rsid w:val="00F54133"/>
    <w:rsid w:val="00F54A73"/>
    <w:rsid w:val="00F553EB"/>
    <w:rsid w:val="00F56085"/>
    <w:rsid w:val="00F5642B"/>
    <w:rsid w:val="00F5799E"/>
    <w:rsid w:val="00F6083F"/>
    <w:rsid w:val="00F60F47"/>
    <w:rsid w:val="00F61728"/>
    <w:rsid w:val="00F62B4B"/>
    <w:rsid w:val="00F646FE"/>
    <w:rsid w:val="00F64A8D"/>
    <w:rsid w:val="00F65611"/>
    <w:rsid w:val="00F65B3F"/>
    <w:rsid w:val="00F67853"/>
    <w:rsid w:val="00F708D8"/>
    <w:rsid w:val="00F70CF5"/>
    <w:rsid w:val="00F70E14"/>
    <w:rsid w:val="00F728DA"/>
    <w:rsid w:val="00F73E1D"/>
    <w:rsid w:val="00F7460E"/>
    <w:rsid w:val="00F74C9D"/>
    <w:rsid w:val="00F75EE7"/>
    <w:rsid w:val="00F76EA4"/>
    <w:rsid w:val="00F76F25"/>
    <w:rsid w:val="00F7747D"/>
    <w:rsid w:val="00F7775A"/>
    <w:rsid w:val="00F77E1E"/>
    <w:rsid w:val="00F817F5"/>
    <w:rsid w:val="00F82C73"/>
    <w:rsid w:val="00F83021"/>
    <w:rsid w:val="00F84B5D"/>
    <w:rsid w:val="00F8516F"/>
    <w:rsid w:val="00F854AC"/>
    <w:rsid w:val="00F90652"/>
    <w:rsid w:val="00F90C23"/>
    <w:rsid w:val="00F9156C"/>
    <w:rsid w:val="00F939E3"/>
    <w:rsid w:val="00F93A52"/>
    <w:rsid w:val="00F94709"/>
    <w:rsid w:val="00FA06F3"/>
    <w:rsid w:val="00FA0B10"/>
    <w:rsid w:val="00FA17F1"/>
    <w:rsid w:val="00FA1937"/>
    <w:rsid w:val="00FA1A36"/>
    <w:rsid w:val="00FA1BB3"/>
    <w:rsid w:val="00FA204D"/>
    <w:rsid w:val="00FA21FD"/>
    <w:rsid w:val="00FA2775"/>
    <w:rsid w:val="00FA2D32"/>
    <w:rsid w:val="00FA3E88"/>
    <w:rsid w:val="00FA609E"/>
    <w:rsid w:val="00FA6793"/>
    <w:rsid w:val="00FA7E78"/>
    <w:rsid w:val="00FB11CF"/>
    <w:rsid w:val="00FB1772"/>
    <w:rsid w:val="00FB22BE"/>
    <w:rsid w:val="00FB2667"/>
    <w:rsid w:val="00FB3E7B"/>
    <w:rsid w:val="00FB3F2B"/>
    <w:rsid w:val="00FB416D"/>
    <w:rsid w:val="00FB4EDD"/>
    <w:rsid w:val="00FB66DC"/>
    <w:rsid w:val="00FC07B4"/>
    <w:rsid w:val="00FC27A3"/>
    <w:rsid w:val="00FC3152"/>
    <w:rsid w:val="00FC3298"/>
    <w:rsid w:val="00FC6E43"/>
    <w:rsid w:val="00FC788A"/>
    <w:rsid w:val="00FD05E5"/>
    <w:rsid w:val="00FD1645"/>
    <w:rsid w:val="00FD1E3D"/>
    <w:rsid w:val="00FD2247"/>
    <w:rsid w:val="00FD2596"/>
    <w:rsid w:val="00FD338F"/>
    <w:rsid w:val="00FD5215"/>
    <w:rsid w:val="00FD723E"/>
    <w:rsid w:val="00FD7DD8"/>
    <w:rsid w:val="00FE1F58"/>
    <w:rsid w:val="00FE5D5A"/>
    <w:rsid w:val="00FE6179"/>
    <w:rsid w:val="00FF0895"/>
    <w:rsid w:val="00FF09C0"/>
    <w:rsid w:val="00FF23B3"/>
    <w:rsid w:val="00FF31DC"/>
    <w:rsid w:val="00FF40C5"/>
    <w:rsid w:val="00FF5C25"/>
    <w:rsid w:val="00FF722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5D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124F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24F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B5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B5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B5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B5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B5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B56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B56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6B56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6B56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C124F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6B56"/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C124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B56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C124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53CA"/>
    <w:rPr>
      <w:sz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C124F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6B5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56"/>
    <w:rPr>
      <w:sz w:val="0"/>
      <w:szCs w:val="0"/>
      <w:lang w:eastAsia="en-US"/>
    </w:rPr>
  </w:style>
  <w:style w:type="paragraph" w:customStyle="1" w:styleId="ConsNonformat">
    <w:name w:val="ConsNonformat"/>
    <w:uiPriority w:val="99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">
    <w:name w:val="Char Знак Знак Знак Знак Знак Знак"/>
    <w:basedOn w:val="Normal"/>
    <w:uiPriority w:val="99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rsid w:val="00BC124F"/>
    <w:rPr>
      <w:rFonts w:cs="Times New Roman"/>
      <w:color w:val="0000FF"/>
      <w:u w:val="single"/>
    </w:rPr>
  </w:style>
  <w:style w:type="paragraph" w:customStyle="1" w:styleId="a">
    <w:name w:val="Абзац"/>
    <w:basedOn w:val="Normal"/>
    <w:uiPriority w:val="99"/>
    <w:rsid w:val="00BC124F"/>
    <w:pPr>
      <w:spacing w:after="120" w:line="276" w:lineRule="auto"/>
      <w:ind w:firstLine="567"/>
      <w:jc w:val="both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C124F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B56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C124F"/>
    <w:rPr>
      <w:rFonts w:cs="Times New Roman"/>
      <w:vertAlign w:val="superscript"/>
    </w:rPr>
  </w:style>
  <w:style w:type="paragraph" w:customStyle="1" w:styleId="Default">
    <w:name w:val="Default"/>
    <w:uiPriority w:val="99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DefaultParagraphFont"/>
    <w:uiPriority w:val="99"/>
    <w:rsid w:val="00BC124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C12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B56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BC124F"/>
    <w:rPr>
      <w:rFonts w:cs="Times New Roman"/>
    </w:rPr>
  </w:style>
  <w:style w:type="paragraph" w:styleId="NoSpacing">
    <w:name w:val="No Spacing"/>
    <w:uiPriority w:val="99"/>
    <w:qFormat/>
    <w:rsid w:val="00BC124F"/>
    <w:pPr>
      <w:suppressAutoHyphens/>
    </w:pPr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BC12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B56"/>
    <w:rPr>
      <w:sz w:val="20"/>
      <w:szCs w:val="20"/>
      <w:lang w:eastAsia="en-US"/>
    </w:rPr>
  </w:style>
  <w:style w:type="character" w:customStyle="1" w:styleId="a0">
    <w:name w:val="Нижний колонтитул Знак"/>
    <w:uiPriority w:val="99"/>
    <w:rsid w:val="00BC124F"/>
    <w:rPr>
      <w:lang w:eastAsia="en-US"/>
    </w:rPr>
  </w:style>
  <w:style w:type="character" w:customStyle="1" w:styleId="1">
    <w:name w:val="Основной текст1"/>
    <w:uiPriority w:val="99"/>
    <w:rsid w:val="00BC124F"/>
    <w:rPr>
      <w:rFonts w:ascii="Times New Roman" w:hAnsi="Times New Roman"/>
      <w:shd w:val="clear" w:color="auto" w:fill="FFFFFF"/>
    </w:rPr>
  </w:style>
  <w:style w:type="table" w:styleId="TableGrid">
    <w:name w:val="Table Grid"/>
    <w:basedOn w:val="TableNormal"/>
    <w:uiPriority w:val="99"/>
    <w:rsid w:val="00427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9C156F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226587"/>
    <w:pPr>
      <w:ind w:left="708"/>
    </w:pPr>
  </w:style>
  <w:style w:type="paragraph" w:customStyle="1" w:styleId="10">
    <w:name w:val="Абзац списка1"/>
    <w:basedOn w:val="Normal"/>
    <w:uiPriority w:val="99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otalchess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17</Pages>
  <Words>4267</Words>
  <Characters>24325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SerS</cp:lastModifiedBy>
  <cp:revision>11</cp:revision>
  <cp:lastPrinted>2021-06-07T13:22:00Z</cp:lastPrinted>
  <dcterms:created xsi:type="dcterms:W3CDTF">2021-06-04T10:51:00Z</dcterms:created>
  <dcterms:modified xsi:type="dcterms:W3CDTF">2021-07-31T08:02:00Z</dcterms:modified>
</cp:coreProperties>
</file>