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21"/>
        <w:gridCol w:w="4650"/>
      </w:tblGrid>
      <w:tr w:rsidR="003D4287" w:rsidTr="001037D2">
        <w:trPr>
          <w:cantSplit/>
          <w:trHeight w:val="366"/>
        </w:trPr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>
            <w:pPr>
              <w:pStyle w:val="TextBody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>
            <w:pPr>
              <w:pStyle w:val="TextBody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</w:tc>
      </w:tr>
      <w:tr w:rsidR="003D4287" w:rsidTr="001037D2">
        <w:trPr>
          <w:cantSplit/>
          <w:trHeight w:val="366"/>
        </w:trPr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Начальник отдела</w:t>
            </w:r>
          </w:p>
        </w:tc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И.о. директора ГБУ СШ № 2</w:t>
            </w:r>
          </w:p>
        </w:tc>
      </w:tr>
      <w:tr w:rsidR="003D4287" w:rsidTr="001037D2">
        <w:trPr>
          <w:cantSplit/>
          <w:trHeight w:val="366"/>
        </w:trPr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Калининского района</w:t>
            </w:r>
          </w:p>
        </w:tc>
      </w:tr>
      <w:tr w:rsidR="003D4287" w:rsidTr="001037D2">
        <w:trPr>
          <w:cantSplit/>
          <w:trHeight w:val="366"/>
        </w:trPr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администрации Калининского района</w:t>
            </w:r>
          </w:p>
        </w:tc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Санкт-Петербурга</w:t>
            </w:r>
          </w:p>
        </w:tc>
      </w:tr>
      <w:tr w:rsidR="003D4287" w:rsidTr="001037D2">
        <w:trPr>
          <w:cantSplit/>
          <w:trHeight w:val="366"/>
        </w:trPr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Санкт-Петербурга</w:t>
            </w:r>
          </w:p>
        </w:tc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>
            <w:pPr>
              <w:pStyle w:val="TextBody0"/>
              <w:jc w:val="left"/>
              <w:rPr>
                <w:sz w:val="28"/>
                <w:szCs w:val="28"/>
              </w:rPr>
            </w:pPr>
          </w:p>
        </w:tc>
      </w:tr>
      <w:tr w:rsidR="003D4287" w:rsidTr="001037D2">
        <w:trPr>
          <w:cantSplit/>
          <w:trHeight w:val="366"/>
        </w:trPr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___________________С.Е.Кузнецова</w:t>
            </w:r>
          </w:p>
          <w:p w:rsidR="003D4287" w:rsidRDefault="003D4287">
            <w:pPr>
              <w:pStyle w:val="TextBody0"/>
              <w:spacing w:line="36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«________» 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 w:val="0"/>
                  <w:bCs w:val="0"/>
                  <w:sz w:val="28"/>
                  <w:szCs w:val="28"/>
                </w:rPr>
                <w:t>2018 г</w:t>
              </w:r>
            </w:smartTag>
            <w:r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_______________ Ю.И. Бояршинова</w:t>
            </w:r>
          </w:p>
          <w:p w:rsidR="003D4287" w:rsidRDefault="003D4287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«________» 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 w:val="0"/>
                  <w:bCs w:val="0"/>
                  <w:sz w:val="28"/>
                  <w:szCs w:val="28"/>
                </w:rPr>
                <w:t>2018 г</w:t>
              </w:r>
            </w:smartTag>
            <w:r>
              <w:rPr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3D4287" w:rsidTr="001037D2">
        <w:trPr>
          <w:cantSplit/>
          <w:trHeight w:val="489"/>
        </w:trPr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D4287" w:rsidTr="00D435CE">
        <w:trPr>
          <w:cantSplit/>
          <w:trHeight w:val="290"/>
        </w:trPr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 w:rsidP="00D435CE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 w:rsidP="00D435CE">
            <w:pPr>
              <w:pStyle w:val="TextBody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D4287" w:rsidTr="00554613">
        <w:trPr>
          <w:cantSplit/>
          <w:trHeight w:val="1785"/>
        </w:trPr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Pr="000F3983" w:rsidRDefault="003D4287" w:rsidP="000F3983">
            <w:pPr>
              <w:shd w:val="clear" w:color="auto" w:fill="FFFFFF"/>
              <w:spacing w:after="0" w:line="240" w:lineRule="auto"/>
              <w:rPr>
                <w:b/>
                <w:bCs/>
                <w:spacing w:val="5"/>
                <w:sz w:val="28"/>
                <w:szCs w:val="28"/>
              </w:rPr>
            </w:pPr>
            <w:r w:rsidRPr="000F3983">
              <w:rPr>
                <w:sz w:val="28"/>
                <w:szCs w:val="28"/>
              </w:rPr>
              <w:t xml:space="preserve">Исполнительный директор </w:t>
            </w:r>
          </w:p>
          <w:p w:rsidR="003D4287" w:rsidRPr="000F3983" w:rsidRDefault="003D4287" w:rsidP="000F3983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0F3983">
              <w:rPr>
                <w:sz w:val="28"/>
                <w:szCs w:val="28"/>
              </w:rPr>
              <w:t xml:space="preserve">Региональной общественной организации «Спортивная федерация </w:t>
            </w:r>
          </w:p>
          <w:p w:rsidR="003D4287" w:rsidRPr="000F3983" w:rsidRDefault="003D4287" w:rsidP="000F3983">
            <w:pPr>
              <w:shd w:val="clear" w:color="auto" w:fill="FFFFFF"/>
              <w:spacing w:after="0" w:line="240" w:lineRule="auto"/>
              <w:rPr>
                <w:spacing w:val="5"/>
                <w:sz w:val="28"/>
                <w:szCs w:val="28"/>
              </w:rPr>
            </w:pPr>
            <w:r w:rsidRPr="000F3983">
              <w:rPr>
                <w:sz w:val="28"/>
                <w:szCs w:val="28"/>
              </w:rPr>
              <w:t>шахмат Санкт-Петербурга»</w:t>
            </w:r>
          </w:p>
          <w:p w:rsidR="003D4287" w:rsidRPr="00F75959" w:rsidRDefault="003D4287" w:rsidP="0054530E">
            <w:pPr>
              <w:rPr>
                <w:szCs w:val="20"/>
              </w:rPr>
            </w:pPr>
          </w:p>
        </w:tc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 w:rsidP="00D435CE">
            <w:pPr>
              <w:pStyle w:val="Footer"/>
              <w:rPr>
                <w:b/>
                <w:bCs/>
                <w:sz w:val="28"/>
                <w:szCs w:val="28"/>
              </w:rPr>
            </w:pPr>
          </w:p>
        </w:tc>
      </w:tr>
      <w:tr w:rsidR="003D4287" w:rsidTr="001037D2">
        <w:trPr>
          <w:trHeight w:val="366"/>
        </w:trPr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 w:rsidP="00D435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___________________В.В.Быков</w:t>
            </w:r>
          </w:p>
        </w:tc>
      </w:tr>
      <w:tr w:rsidR="003D4287" w:rsidTr="001037D2">
        <w:trPr>
          <w:trHeight w:val="366"/>
        </w:trPr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87" w:rsidRDefault="003D4287" w:rsidP="00D435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«________» 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D4287" w:rsidRDefault="003D4287">
      <w:pPr>
        <w:pStyle w:val="TextBody0"/>
        <w:jc w:val="left"/>
        <w:rPr>
          <w:sz w:val="28"/>
          <w:szCs w:val="28"/>
        </w:rPr>
      </w:pPr>
    </w:p>
    <w:p w:rsidR="003D4287" w:rsidRDefault="003D4287">
      <w:pPr>
        <w:pStyle w:val="TextBody0"/>
        <w:jc w:val="left"/>
        <w:rPr>
          <w:sz w:val="28"/>
          <w:szCs w:val="28"/>
        </w:rPr>
      </w:pPr>
    </w:p>
    <w:p w:rsidR="003D4287" w:rsidRDefault="003D4287">
      <w:pPr>
        <w:pStyle w:val="TextBody0"/>
        <w:jc w:val="left"/>
        <w:rPr>
          <w:sz w:val="28"/>
          <w:szCs w:val="28"/>
        </w:rPr>
      </w:pPr>
    </w:p>
    <w:p w:rsidR="003D4287" w:rsidRDefault="003D4287">
      <w:pPr>
        <w:pStyle w:val="TextBody0"/>
        <w:spacing w:line="276" w:lineRule="auto"/>
        <w:rPr>
          <w:sz w:val="40"/>
          <w:szCs w:val="40"/>
        </w:rPr>
      </w:pPr>
    </w:p>
    <w:p w:rsidR="003D4287" w:rsidRDefault="003D4287">
      <w:pPr>
        <w:pStyle w:val="TextBody0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Положение</w:t>
      </w:r>
    </w:p>
    <w:p w:rsidR="003D4287" w:rsidRDefault="003D4287">
      <w:pPr>
        <w:pStyle w:val="TextBody0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о проведении спортивного мероприятия</w:t>
      </w:r>
    </w:p>
    <w:p w:rsidR="003D4287" w:rsidRDefault="003D4287">
      <w:pPr>
        <w:pStyle w:val="TextBody0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по шахматам</w:t>
      </w:r>
    </w:p>
    <w:p w:rsidR="003D4287" w:rsidRDefault="003D42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«Шахматный фестиваль, посвященный</w:t>
      </w:r>
    </w:p>
    <w:p w:rsidR="003D4287" w:rsidRDefault="003D42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Дню памяти жертв блокады Ленинграда»</w:t>
      </w:r>
    </w:p>
    <w:p w:rsidR="003D4287" w:rsidRDefault="003D42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:rsidR="003D4287" w:rsidRDefault="003D42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2018 г.</w:t>
      </w:r>
    </w:p>
    <w:p w:rsidR="003D4287" w:rsidRDefault="003D4287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Шахматный фестиваль, посвященный Дню памяти жертв блокады Ленинграда (далее – фестиваль) проводится на основании Календарного плана физкультурных мероприятий и спортивных мероприятий ГБУ СШ № 2 Калининского района Санкт-Петербурга на 2018 год.</w:t>
      </w:r>
    </w:p>
    <w:p w:rsidR="003D4287" w:rsidRDefault="003D4287">
      <w:pPr>
        <w:pStyle w:val="Default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Фестиваль проводится в соответствии с Правилами вида спорта «Шахматы», утвержденными Приказом Министерства спорта России № 1087 от 19.12.2017 г. и не противоречащим Правилам игры в шахматы ФИДЕ.</w:t>
      </w:r>
    </w:p>
    <w:p w:rsidR="003D4287" w:rsidRDefault="003D4287">
      <w:pPr>
        <w:pStyle w:val="Default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Фестиваль проводится в целях развития шахмат как вида спорта в Калининском районе Санкт-Петербурга.</w:t>
      </w:r>
    </w:p>
    <w:p w:rsidR="003D4287" w:rsidRDefault="003D4287">
      <w:pPr>
        <w:pStyle w:val="Default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Задачами проведения фестиваля являются:</w:t>
      </w:r>
    </w:p>
    <w:p w:rsidR="003D4287" w:rsidRDefault="003D4287">
      <w:pPr>
        <w:pStyle w:val="Default"/>
        <w:tabs>
          <w:tab w:val="left" w:pos="0"/>
        </w:tabs>
        <w:ind w:firstLine="56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повышение спортивного мастерства участников;</w:t>
      </w:r>
    </w:p>
    <w:p w:rsidR="003D4287" w:rsidRDefault="003D4287">
      <w:pPr>
        <w:pStyle w:val="Default"/>
        <w:tabs>
          <w:tab w:val="left" w:pos="0"/>
        </w:tabs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выполнения участниками спортивных разрядов;</w:t>
      </w:r>
    </w:p>
    <w:p w:rsidR="003D4287" w:rsidRDefault="003D4287">
      <w:pPr>
        <w:pStyle w:val="Default"/>
        <w:tabs>
          <w:tab w:val="left" w:pos="0"/>
        </w:tabs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определение сильнейших участников;</w:t>
      </w:r>
    </w:p>
    <w:p w:rsidR="003D4287" w:rsidRDefault="003D4287">
      <w:pPr>
        <w:pStyle w:val="Default"/>
        <w:tabs>
          <w:tab w:val="left" w:pos="0"/>
        </w:tabs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воспитание культуры толерантности.</w:t>
      </w:r>
    </w:p>
    <w:p w:rsidR="003D4287" w:rsidRDefault="003D4287">
      <w:pPr>
        <w:pStyle w:val="Default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Организаторам и участникам фестиваля запрещается оказывать противоправное влияние на результаты,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</w:t>
      </w:r>
    </w:p>
    <w:p w:rsidR="003D4287" w:rsidRDefault="003D4287">
      <w:pPr>
        <w:pStyle w:val="Default"/>
        <w:ind w:firstLine="567"/>
        <w:jc w:val="both"/>
        <w:rPr>
          <w:color w:val="00000A"/>
          <w:sz w:val="28"/>
          <w:szCs w:val="28"/>
        </w:rPr>
      </w:pPr>
    </w:p>
    <w:p w:rsidR="003D4287" w:rsidRDefault="003D4287">
      <w:pPr>
        <w:pStyle w:val="Standard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Организаторы спортивного мероприятия</w:t>
      </w:r>
    </w:p>
    <w:p w:rsidR="003D4287" w:rsidRDefault="003D4287">
      <w:pPr>
        <w:pStyle w:val="Standard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Default"/>
        <w:ind w:firstLine="567"/>
        <w:jc w:val="both"/>
      </w:pPr>
      <w:r>
        <w:rPr>
          <w:bCs/>
          <w:sz w:val="28"/>
          <w:szCs w:val="28"/>
        </w:rPr>
        <w:t xml:space="preserve">В соответствии с пунктом 2.4. статьи 16.1. Федерального закона от 04 декабря 2007 года  </w:t>
      </w:r>
      <w:r>
        <w:rPr>
          <w:color w:val="00000A"/>
          <w:sz w:val="28"/>
        </w:rPr>
        <w:t xml:space="preserve">№ 329-ФЗ «О физической культуре и спорте в Российской Федерации», организатором соревнований выступает Общественная организация «Санкт-Петербургская федерация шахмат» (далее – </w:t>
      </w:r>
      <w:r>
        <w:rPr>
          <w:bCs/>
          <w:iCs/>
          <w:sz w:val="28"/>
          <w:szCs w:val="28"/>
        </w:rPr>
        <w:t>ОО «СПБ федерация шахмат»</w:t>
      </w:r>
      <w:r>
        <w:rPr>
          <w:bCs/>
          <w:sz w:val="28"/>
          <w:szCs w:val="28"/>
        </w:rPr>
        <w:t>).</w:t>
      </w:r>
    </w:p>
    <w:p w:rsidR="003D4287" w:rsidRDefault="003D4287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Содействие в организации и проведении фестиваля осуществляют:</w:t>
      </w:r>
    </w:p>
    <w:p w:rsidR="003D4287" w:rsidRDefault="003D4287">
      <w:pPr>
        <w:pStyle w:val="Textbody"/>
        <w:tabs>
          <w:tab w:val="left" w:pos="142"/>
        </w:tabs>
        <w:ind w:firstLine="567"/>
        <w:jc w:val="both"/>
        <w:rPr>
          <w:b w:val="0"/>
          <w:color w:val="000000"/>
          <w:spacing w:val="-1"/>
          <w:sz w:val="28"/>
          <w:szCs w:val="28"/>
          <w:lang w:val="ru-RU"/>
        </w:rPr>
      </w:pPr>
      <w:r>
        <w:rPr>
          <w:b w:val="0"/>
          <w:color w:val="000000"/>
          <w:spacing w:val="-1"/>
          <w:sz w:val="28"/>
          <w:szCs w:val="28"/>
          <w:lang w:val="ru-RU"/>
        </w:rPr>
        <w:t>– отдел физической культуры и спорта администрации Калининского района Санкт-Петербурга (далее – ОФКиС Калининского района);</w:t>
      </w:r>
    </w:p>
    <w:p w:rsidR="003D4287" w:rsidRPr="00D435CE" w:rsidRDefault="003D4287">
      <w:pPr>
        <w:pStyle w:val="Textbody"/>
        <w:tabs>
          <w:tab w:val="left" w:pos="142"/>
        </w:tabs>
        <w:ind w:firstLine="567"/>
        <w:jc w:val="both"/>
        <w:rPr>
          <w:lang w:val="ru-RU"/>
        </w:rPr>
      </w:pPr>
      <w:r>
        <w:rPr>
          <w:b w:val="0"/>
          <w:color w:val="000000"/>
          <w:spacing w:val="-1"/>
          <w:sz w:val="28"/>
          <w:szCs w:val="28"/>
          <w:lang w:val="ru-RU"/>
        </w:rPr>
        <w:t xml:space="preserve">– </w:t>
      </w:r>
      <w:r>
        <w:rPr>
          <w:b w:val="0"/>
          <w:sz w:val="28"/>
          <w:szCs w:val="28"/>
          <w:lang w:val="ru-RU"/>
        </w:rPr>
        <w:t>государственное бюджетное учреждение спортивная школа №</w:t>
      </w:r>
      <w:r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  <w:lang w:val="ru-RU"/>
        </w:rPr>
        <w:t>2 Калининского района Санкт-Петербурга (далее - ГБУ СШ № 2 Калининского района).</w:t>
      </w:r>
    </w:p>
    <w:p w:rsidR="003D4287" w:rsidRDefault="003D4287">
      <w:pPr>
        <w:pStyle w:val="Textbody"/>
        <w:tabs>
          <w:tab w:val="left" w:pos="142"/>
        </w:tabs>
        <w:ind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Непосредственное проведение фестиваля осуществляет главная судейская коллегия (далее – ГСК), сформированная из числа тренерского состава отделения по виду спорта «шахматы» ГБУ СШ № 2 Калининского района.</w:t>
      </w:r>
    </w:p>
    <w:p w:rsidR="003D4287" w:rsidRDefault="003D4287">
      <w:pPr>
        <w:pStyle w:val="Standard"/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4287" w:rsidRDefault="003D4287">
      <w:pPr>
        <w:pStyle w:val="Standard"/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 Обеспечение безопасности участников и зрителей, медицинское обеспечение.</w:t>
      </w:r>
    </w:p>
    <w:p w:rsidR="003D4287" w:rsidRDefault="003D4287">
      <w:pPr>
        <w:pStyle w:val="Standard"/>
        <w:widowControl w:val="0"/>
        <w:tabs>
          <w:tab w:val="left" w:pos="0"/>
        </w:tabs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4287" w:rsidRPr="00BE55E2" w:rsidRDefault="003D4287" w:rsidP="00D435CE">
      <w:pPr>
        <w:tabs>
          <w:tab w:val="left" w:pos="0"/>
        </w:tabs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55E2">
        <w:rPr>
          <w:rFonts w:ascii="Times New Roman" w:hAnsi="Times New Roman"/>
          <w:sz w:val="28"/>
          <w:szCs w:val="28"/>
          <w:lang w:eastAsia="en-US"/>
        </w:rPr>
        <w:t>Фестиваль проводится на спортивном объекте,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3D4287" w:rsidRDefault="003D4287">
      <w:pPr>
        <w:pStyle w:val="Standard"/>
        <w:widowControl w:val="0"/>
        <w:tabs>
          <w:tab w:val="left" w:pos="0"/>
        </w:tabs>
        <w:spacing w:after="0" w:line="228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  <w:lang w:eastAsia="en-US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  <w:lang w:eastAsia="en-US"/>
        </w:rPr>
        <w:t>. № 353.</w:t>
      </w: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 в фестивале осуществляется только при наличии договора страхования жизни и здоровья от несчастных случаев, который представляется в мандатную комиссию на каждого участника. Страхование участников фестиваля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Обеспечение медицинской помощью участников фестиваля возлагается на ГБУ СШ № 2 Калининского района Санкт-Петербурга.</w:t>
      </w: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Каждый участник должен иметь действующий медицинский допуск спортивного диспансера, который является основанием для допуска к участию в фестивале, либо разовую медицинскую справку о допуске к соревнованиям.</w:t>
      </w:r>
    </w:p>
    <w:p w:rsidR="003D4287" w:rsidRDefault="003D4287">
      <w:pPr>
        <w:pStyle w:val="Standard"/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 Место и сроки проведения</w:t>
      </w:r>
    </w:p>
    <w:p w:rsidR="003D4287" w:rsidRDefault="003D4287">
      <w:pPr>
        <w:pStyle w:val="Standard"/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4287" w:rsidRDefault="003D4287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Фестиваль проводится по адресу: г. Санкт-Петербург, ул. Брянцева, д. 24, лит.А (ГБУ СШ № 2 Калининского района Санкт-Петербурга, шахматные залы).</w:t>
      </w:r>
    </w:p>
    <w:p w:rsidR="003D4287" w:rsidRDefault="003D4287">
      <w:pPr>
        <w:pStyle w:val="Standard"/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Сроки проведения: 11-14 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  <w:lang w:eastAsia="ar-SA"/>
          </w:rPr>
          <w:t>2018 г</w:t>
        </w:r>
      </w:smartTag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D4287" w:rsidRDefault="003D4287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widowControl w:val="0"/>
        <w:tabs>
          <w:tab w:val="left" w:pos="0"/>
        </w:tabs>
        <w:spacing w:after="0" w:line="228" w:lineRule="auto"/>
        <w:ind w:firstLine="567"/>
        <w:jc w:val="center"/>
        <w:rPr>
          <w:rFonts w:ascii="Times New Roman,Andale Sans UI" w:hAnsi="Times New Roman,Andale Sans UI" w:cs="Times New Roman,Andale Sans UI"/>
          <w:b/>
          <w:bCs/>
          <w:sz w:val="28"/>
          <w:szCs w:val="28"/>
          <w:lang w:eastAsia="en-US"/>
        </w:rPr>
      </w:pPr>
      <w:r>
        <w:rPr>
          <w:rFonts w:ascii="Times New Roman,Andale Sans UI" w:hAnsi="Times New Roman,Andale Sans UI" w:cs="Times New Roman,Andale Sans UI"/>
          <w:b/>
          <w:bCs/>
          <w:sz w:val="28"/>
          <w:szCs w:val="28"/>
          <w:lang w:eastAsia="en-US"/>
        </w:rPr>
        <w:t>5. Программа и разрядные группы участников</w:t>
      </w:r>
    </w:p>
    <w:p w:rsidR="003D4287" w:rsidRDefault="003D4287">
      <w:pPr>
        <w:pStyle w:val="Standard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</w:p>
    <w:tbl>
      <w:tblPr>
        <w:tblW w:w="9459" w:type="dxa"/>
        <w:tblInd w:w="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55"/>
        <w:gridCol w:w="2880"/>
        <w:gridCol w:w="1731"/>
        <w:gridCol w:w="2693"/>
      </w:tblGrid>
      <w:tr w:rsidR="003D4287" w:rsidTr="00E9258E">
        <w:trPr>
          <w:trHeight w:val="560"/>
        </w:trPr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3" w:type="dxa"/>
              <w:left w:w="105" w:type="dxa"/>
              <w:bottom w:w="0" w:type="dxa"/>
              <w:right w:w="45" w:type="dxa"/>
            </w:tcMar>
          </w:tcPr>
          <w:p w:rsidR="003D4287" w:rsidRPr="00D435CE" w:rsidRDefault="003D4287">
            <w:pPr>
              <w:pStyle w:val="Standard"/>
              <w:spacing w:after="0" w:line="240" w:lineRule="auto"/>
              <w:ind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5CE">
              <w:rPr>
                <w:rFonts w:ascii="Arial" w:hAnsi="Arial" w:cs="Arial"/>
                <w:sz w:val="24"/>
                <w:szCs w:val="24"/>
              </w:rPr>
              <w:t>Турнир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3" w:type="dxa"/>
              <w:left w:w="105" w:type="dxa"/>
              <w:bottom w:w="0" w:type="dxa"/>
              <w:right w:w="45" w:type="dxa"/>
            </w:tcMar>
          </w:tcPr>
          <w:p w:rsidR="003D4287" w:rsidRPr="00D435CE" w:rsidRDefault="003D4287">
            <w:pPr>
              <w:pStyle w:val="Standard"/>
              <w:spacing w:after="0" w:line="240" w:lineRule="auto"/>
              <w:ind w:left="23" w:righ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5CE">
              <w:rPr>
                <w:rFonts w:ascii="Arial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3" w:type="dxa"/>
              <w:left w:w="105" w:type="dxa"/>
              <w:bottom w:w="0" w:type="dxa"/>
              <w:right w:w="45" w:type="dxa"/>
            </w:tcMar>
          </w:tcPr>
          <w:p w:rsidR="003D4287" w:rsidRPr="00D435CE" w:rsidRDefault="003D4287">
            <w:pPr>
              <w:pStyle w:val="Standard"/>
              <w:spacing w:after="0" w:line="240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5CE">
              <w:rPr>
                <w:rFonts w:ascii="Arial" w:hAnsi="Arial" w:cs="Arial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3" w:type="dxa"/>
              <w:left w:w="105" w:type="dxa"/>
              <w:bottom w:w="0" w:type="dxa"/>
              <w:right w:w="45" w:type="dxa"/>
            </w:tcMar>
          </w:tcPr>
          <w:p w:rsidR="003D4287" w:rsidRPr="00D435CE" w:rsidRDefault="003D4287">
            <w:pPr>
              <w:pStyle w:val="Standard"/>
              <w:spacing w:after="0" w:line="240" w:lineRule="auto"/>
              <w:ind w:left="65"/>
              <w:rPr>
                <w:rFonts w:ascii="Arial" w:hAnsi="Arial" w:cs="Arial"/>
                <w:sz w:val="24"/>
                <w:szCs w:val="24"/>
              </w:rPr>
            </w:pPr>
            <w:r w:rsidRPr="00D435CE">
              <w:rPr>
                <w:rFonts w:ascii="Arial" w:hAnsi="Arial" w:cs="Arial"/>
                <w:sz w:val="24"/>
                <w:szCs w:val="24"/>
              </w:rPr>
              <w:t>Система проведения</w:t>
            </w:r>
          </w:p>
        </w:tc>
      </w:tr>
      <w:tr w:rsidR="003D4287" w:rsidTr="00E9258E">
        <w:trPr>
          <w:trHeight w:val="1213"/>
        </w:trPr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3" w:type="dxa"/>
              <w:left w:w="105" w:type="dxa"/>
              <w:bottom w:w="0" w:type="dxa"/>
              <w:right w:w="45" w:type="dxa"/>
            </w:tcMar>
          </w:tcPr>
          <w:p w:rsidR="003D4287" w:rsidRPr="00D435CE" w:rsidRDefault="003D4287">
            <w:pPr>
              <w:pStyle w:val="Standard"/>
              <w:spacing w:after="0" w:line="240" w:lineRule="auto"/>
              <w:ind w:left="-7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>Блиц с обсчётом российского рейтинга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3" w:type="dxa"/>
              <w:left w:w="105" w:type="dxa"/>
              <w:bottom w:w="0" w:type="dxa"/>
              <w:right w:w="45" w:type="dxa"/>
            </w:tcMar>
          </w:tcPr>
          <w:p w:rsidR="003D4287" w:rsidRPr="00D435CE" w:rsidRDefault="003D4287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>11 сентября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>с 17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:00</w:t>
            </w: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час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3D4287" w:rsidRDefault="003D4287" w:rsidP="00D435C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Регистрация </w:t>
            </w:r>
          </w:p>
          <w:p w:rsidR="003D4287" w:rsidRDefault="003D4287" w:rsidP="00D435C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сентября</w:t>
            </w:r>
          </w:p>
          <w:p w:rsidR="003D4287" w:rsidRPr="00D435CE" w:rsidRDefault="003D4287" w:rsidP="00D435C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 17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:00</w:t>
            </w: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до19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:00 ч.</w:t>
            </w: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каб.5</w:t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3" w:type="dxa"/>
              <w:left w:w="105" w:type="dxa"/>
              <w:bottom w:w="0" w:type="dxa"/>
              <w:right w:w="45" w:type="dxa"/>
            </w:tcMar>
          </w:tcPr>
          <w:p w:rsidR="003D4287" w:rsidRPr="00D435CE" w:rsidRDefault="003D4287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>РР более 1400, без ограничения возраста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3" w:type="dxa"/>
              <w:left w:w="105" w:type="dxa"/>
              <w:bottom w:w="0" w:type="dxa"/>
              <w:right w:w="45" w:type="dxa"/>
            </w:tcMar>
          </w:tcPr>
          <w:p w:rsidR="003D4287" w:rsidRPr="00D435CE" w:rsidRDefault="003D4287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>Швейцарская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система</w:t>
            </w: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>, 12 туров, контроль времени 3+2</w:t>
            </w:r>
          </w:p>
        </w:tc>
      </w:tr>
      <w:tr w:rsidR="003D4287" w:rsidTr="00E9258E">
        <w:trPr>
          <w:trHeight w:val="1424"/>
        </w:trPr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3" w:type="dxa"/>
              <w:left w:w="105" w:type="dxa"/>
              <w:bottom w:w="0" w:type="dxa"/>
              <w:right w:w="45" w:type="dxa"/>
            </w:tcMar>
          </w:tcPr>
          <w:p w:rsidR="003D4287" w:rsidRPr="00D435CE" w:rsidRDefault="003D4287">
            <w:pPr>
              <w:pStyle w:val="Standard"/>
              <w:spacing w:after="0" w:line="240" w:lineRule="auto"/>
              <w:ind w:left="-7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>Рапид с обсчётом российского рейтинга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3" w:type="dxa"/>
              <w:left w:w="105" w:type="dxa"/>
              <w:bottom w:w="0" w:type="dxa"/>
              <w:right w:w="45" w:type="dxa"/>
            </w:tcMar>
          </w:tcPr>
          <w:p w:rsidR="003D4287" w:rsidRPr="00D435CE" w:rsidRDefault="003D4287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>13 и 14 сентября с 17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:00</w:t>
            </w: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часов</w:t>
            </w:r>
          </w:p>
          <w:p w:rsidR="003D4287" w:rsidRDefault="003D4287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>Регистрация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3D4287" w:rsidRDefault="003D4287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 сентября</w:t>
            </w:r>
          </w:p>
          <w:p w:rsidR="003D4287" w:rsidRPr="00D435CE" w:rsidRDefault="003D4287" w:rsidP="00D435CE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 17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:00</w:t>
            </w: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 19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:00</w:t>
            </w: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ч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>каб.5</w:t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3" w:type="dxa"/>
              <w:left w:w="105" w:type="dxa"/>
              <w:bottom w:w="0" w:type="dxa"/>
              <w:right w:w="45" w:type="dxa"/>
            </w:tcMar>
          </w:tcPr>
          <w:p w:rsidR="003D4287" w:rsidRPr="00D435CE" w:rsidRDefault="003D4287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>РР более 1400, без ограничения возраста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3" w:type="dxa"/>
              <w:left w:w="105" w:type="dxa"/>
              <w:bottom w:w="0" w:type="dxa"/>
              <w:right w:w="45" w:type="dxa"/>
            </w:tcMar>
          </w:tcPr>
          <w:p w:rsidR="003D4287" w:rsidRPr="00D435CE" w:rsidRDefault="003D4287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>Швейцарская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система</w:t>
            </w:r>
            <w:r w:rsidRPr="00D435CE">
              <w:rPr>
                <w:rFonts w:ascii="Arial" w:hAnsi="Arial" w:cs="Arial"/>
                <w:sz w:val="24"/>
                <w:szCs w:val="24"/>
                <w:lang w:eastAsia="en-US"/>
              </w:rPr>
              <w:t>, 10 туров, контроль времени 10+5</w:t>
            </w:r>
          </w:p>
        </w:tc>
      </w:tr>
    </w:tbl>
    <w:p w:rsidR="003D4287" w:rsidRDefault="003D4287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Участники спортивного мероприятия</w:t>
      </w: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фестивале допускаются спортсмены без возрастных ограничений, представляющие физкультурно-спортивные организации и шахматные организации Санкт-Петербурга.</w:t>
      </w: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фестиваля должен иметь действующий медицинский допуск спортивного диспансера или разовую медицинскую справку на участие в соревнованиях.</w:t>
      </w: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участников и иные лица, за исключением судей, представителей команд участников, членов апелляционного комитета и оргкомитета, представителей участников, в игровую зону не допускаются.</w:t>
      </w: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Default"/>
        <w:ind w:firstLine="567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7. Заявки на участие</w:t>
      </w:r>
    </w:p>
    <w:p w:rsidR="003D4287" w:rsidRDefault="003D4287">
      <w:pPr>
        <w:pStyle w:val="Default"/>
        <w:ind w:firstLine="567"/>
        <w:jc w:val="center"/>
        <w:rPr>
          <w:b/>
          <w:bCs/>
          <w:color w:val="00000A"/>
          <w:sz w:val="28"/>
          <w:szCs w:val="28"/>
        </w:rPr>
      </w:pPr>
    </w:p>
    <w:p w:rsidR="003D4287" w:rsidRPr="00B86999" w:rsidRDefault="003D4287">
      <w:pPr>
        <w:pStyle w:val="Default"/>
        <w:ind w:firstLine="567"/>
        <w:jc w:val="both"/>
      </w:pPr>
      <w:r>
        <w:rPr>
          <w:color w:val="00000A"/>
          <w:sz w:val="28"/>
          <w:szCs w:val="28"/>
        </w:rPr>
        <w:t xml:space="preserve">Предварительные заявки на участие в фестивале принимаются в срок до 10 сентября 2018 года </w:t>
      </w:r>
      <w:r>
        <w:rPr>
          <w:sz w:val="28"/>
          <w:szCs w:val="28"/>
        </w:rPr>
        <w:t xml:space="preserve">по адресу: </w:t>
      </w:r>
      <w:hyperlink r:id="rId7" w:history="1">
        <w:r w:rsidRPr="005F10DF">
          <w:rPr>
            <w:rStyle w:val="Hyperlink"/>
            <w:sz w:val="28"/>
            <w:szCs w:val="28"/>
            <w:lang w:val="en-US"/>
          </w:rPr>
          <w:t>mr</w:t>
        </w:r>
        <w:r w:rsidRPr="005F10DF">
          <w:rPr>
            <w:rStyle w:val="Hyperlink"/>
            <w:sz w:val="28"/>
            <w:szCs w:val="28"/>
          </w:rPr>
          <w:t>.</w:t>
        </w:r>
        <w:r w:rsidRPr="005F10DF">
          <w:rPr>
            <w:rStyle w:val="Hyperlink"/>
            <w:sz w:val="28"/>
            <w:szCs w:val="28"/>
            <w:lang w:val="en-US"/>
          </w:rPr>
          <w:t>luzgin</w:t>
        </w:r>
        <w:r w:rsidRPr="005F10DF">
          <w:rPr>
            <w:rStyle w:val="Hyperlink"/>
            <w:sz w:val="28"/>
            <w:szCs w:val="28"/>
          </w:rPr>
          <w:t>@</w:t>
        </w:r>
        <w:r w:rsidRPr="005F10DF">
          <w:rPr>
            <w:rStyle w:val="Hyperlink"/>
            <w:sz w:val="28"/>
            <w:szCs w:val="28"/>
            <w:lang w:val="en-US"/>
          </w:rPr>
          <w:t>yandex</w:t>
        </w:r>
        <w:r w:rsidRPr="005F10DF">
          <w:rPr>
            <w:rStyle w:val="Hyperlink"/>
            <w:sz w:val="28"/>
            <w:szCs w:val="28"/>
          </w:rPr>
          <w:t>.</w:t>
        </w:r>
        <w:r w:rsidRPr="005F10DF">
          <w:rPr>
            <w:rStyle w:val="Hyperlink"/>
            <w:sz w:val="28"/>
            <w:szCs w:val="28"/>
            <w:lang w:val="en-US"/>
          </w:rPr>
          <w:t>ru</w:t>
        </w:r>
      </w:hyperlink>
      <w:r w:rsidRPr="00B86999">
        <w:rPr>
          <w:sz w:val="28"/>
          <w:szCs w:val="28"/>
        </w:rPr>
        <w:t xml:space="preserve">. </w:t>
      </w:r>
      <w:r>
        <w:rPr>
          <w:sz w:val="28"/>
          <w:szCs w:val="28"/>
        </w:rPr>
        <w:t>Справки по тел.: 8-911 131 89 48.</w:t>
      </w:r>
    </w:p>
    <w:p w:rsidR="003D4287" w:rsidRDefault="003D428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заявки прилагается (приложение №1).</w:t>
      </w:r>
    </w:p>
    <w:p w:rsidR="003D4287" w:rsidRDefault="003D4287">
      <w:pPr>
        <w:pStyle w:val="Default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день регистрации турнира представитель команды должен представить заявку, заверенную руководителем организации, с действующим медицинским допуском на каждого спортсмена.</w:t>
      </w:r>
    </w:p>
    <w:p w:rsidR="003D4287" w:rsidRDefault="003D4287">
      <w:pPr>
        <w:pStyle w:val="Default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ab/>
        <w:t>К заявке прилагаются следующие документы на каждого спортсмена:</w:t>
      </w:r>
    </w:p>
    <w:p w:rsidR="003D4287" w:rsidRDefault="003D4287">
      <w:pPr>
        <w:pStyle w:val="Default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договор (оригинал) о страховании жизни и здоровья от несчастных случаев;</w:t>
      </w:r>
    </w:p>
    <w:p w:rsidR="003D4287" w:rsidRDefault="003D4287">
      <w:pPr>
        <w:pStyle w:val="Default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свидетельство о рождении, паспорт.</w:t>
      </w:r>
    </w:p>
    <w:p w:rsidR="003D4287" w:rsidRDefault="003D4287">
      <w:pPr>
        <w:pStyle w:val="Default"/>
        <w:ind w:firstLine="567"/>
        <w:jc w:val="both"/>
      </w:pPr>
      <w:r>
        <w:rPr>
          <w:color w:val="00000A"/>
          <w:sz w:val="28"/>
          <w:szCs w:val="28"/>
        </w:rPr>
        <w:t>Участники фестиваля, не представляющие спортивные клубы, спортивные и иные организации Санкт-Петербурга, предоставляют комиссии по допуску, все вышеперечисленные документы, кроме заявки. Дополнительно такие участники должны предъявить действующий медицинский допуск спортивного диспансера, либо разовую медицинскую справку на участие в соревнованиях.</w:t>
      </w:r>
    </w:p>
    <w:p w:rsidR="003D4287" w:rsidRDefault="003D4287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Подведение итогов соревнований</w:t>
      </w: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Победители и призеры фестиваля определяются по наибольшей сумме набранных очков.</w:t>
      </w: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очков применяются дополнительные показатели:</w:t>
      </w:r>
    </w:p>
    <w:p w:rsidR="003D4287" w:rsidRDefault="003D4287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Бухгольца;</w:t>
      </w:r>
    </w:p>
    <w:p w:rsidR="003D4287" w:rsidRDefault="003D428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усечённый коэффициент Бухгольца (без одного худшего результата);</w:t>
      </w:r>
    </w:p>
    <w:p w:rsidR="003D4287" w:rsidRDefault="003D428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Бергера.</w:t>
      </w:r>
    </w:p>
    <w:p w:rsidR="003D4287" w:rsidRPr="006D0B8A" w:rsidRDefault="003D4287" w:rsidP="006D0B8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6D0B8A">
        <w:rPr>
          <w:rFonts w:ascii="Times New Roman" w:hAnsi="Times New Roman" w:cs="Times New Roman"/>
          <w:sz w:val="28"/>
          <w:szCs w:val="28"/>
        </w:rPr>
        <w:t xml:space="preserve">Порядок подачи и рассмотрения протестов – согласно правилам вида спорта «Шахматы», утвержденным приказом Министерства спорта России </w:t>
      </w:r>
      <w:r w:rsidRPr="006D0B8A">
        <w:rPr>
          <w:rFonts w:ascii="Times New Roman" w:hAnsi="Times New Roman" w:cs="Times New Roman"/>
          <w:color w:val="00000A"/>
          <w:sz w:val="28"/>
          <w:szCs w:val="28"/>
        </w:rPr>
        <w:t xml:space="preserve">России № 1087 от 19.12.2017 г. </w:t>
      </w:r>
    </w:p>
    <w:p w:rsidR="003D4287" w:rsidRDefault="003D4287">
      <w:pPr>
        <w:pStyle w:val="Default"/>
        <w:ind w:firstLine="567"/>
        <w:jc w:val="center"/>
        <w:rPr>
          <w:b/>
          <w:bCs/>
          <w:color w:val="00000A"/>
          <w:sz w:val="28"/>
          <w:szCs w:val="28"/>
        </w:rPr>
      </w:pPr>
    </w:p>
    <w:p w:rsidR="003D4287" w:rsidRDefault="003D4287">
      <w:pPr>
        <w:pStyle w:val="Default"/>
        <w:ind w:firstLine="567"/>
        <w:jc w:val="center"/>
        <w:rPr>
          <w:b/>
          <w:bCs/>
          <w:color w:val="00000A"/>
          <w:sz w:val="28"/>
          <w:szCs w:val="28"/>
        </w:rPr>
      </w:pPr>
    </w:p>
    <w:p w:rsidR="003D4287" w:rsidRDefault="003D4287">
      <w:pPr>
        <w:pStyle w:val="Default"/>
        <w:ind w:firstLine="567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9. Награждение</w:t>
      </w:r>
    </w:p>
    <w:p w:rsidR="003D4287" w:rsidRDefault="003D4287">
      <w:pPr>
        <w:pStyle w:val="Default"/>
        <w:ind w:firstLine="567"/>
        <w:jc w:val="center"/>
        <w:rPr>
          <w:b/>
          <w:bCs/>
          <w:color w:val="00000A"/>
          <w:sz w:val="28"/>
          <w:szCs w:val="28"/>
        </w:rPr>
      </w:pPr>
    </w:p>
    <w:p w:rsidR="003D4287" w:rsidRDefault="003D4287">
      <w:pPr>
        <w:pStyle w:val="Default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Участники, занявшие с 1 по 3 место, награждаются кубками, медалями и грамотами.</w:t>
      </w:r>
    </w:p>
    <w:p w:rsidR="003D4287" w:rsidRDefault="003D4287">
      <w:pPr>
        <w:pStyle w:val="Default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3D4287" w:rsidRDefault="003D4287">
      <w:pPr>
        <w:pStyle w:val="Default"/>
        <w:ind w:firstLine="567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10. Финансирование</w:t>
      </w:r>
    </w:p>
    <w:p w:rsidR="003D4287" w:rsidRDefault="003D4287">
      <w:pPr>
        <w:pStyle w:val="Default"/>
        <w:ind w:firstLine="567"/>
        <w:jc w:val="both"/>
        <w:rPr>
          <w:b/>
          <w:bCs/>
          <w:color w:val="00000A"/>
          <w:sz w:val="28"/>
          <w:szCs w:val="28"/>
        </w:rPr>
      </w:pPr>
    </w:p>
    <w:p w:rsidR="003D4287" w:rsidRDefault="003D4287">
      <w:pPr>
        <w:pStyle w:val="Default"/>
        <w:ind w:firstLine="567"/>
        <w:jc w:val="both"/>
        <w:rPr>
          <w:color w:val="00000A"/>
          <w:spacing w:val="5"/>
          <w:sz w:val="28"/>
          <w:szCs w:val="28"/>
        </w:rPr>
      </w:pPr>
      <w:r>
        <w:rPr>
          <w:color w:val="00000A"/>
          <w:spacing w:val="5"/>
          <w:sz w:val="28"/>
          <w:szCs w:val="28"/>
        </w:rPr>
        <w:t>Расходы, связанные с организацией и проведением фестиваля: предоставление наградной атрибутики (кубки, медали, грамоты), медицинское обеспечение осуществляются за счет средств ГБУ СШ № 2 Калининского района Санкт-Петербурга.</w:t>
      </w: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командированием спортсменов (проезд, питание, размещение), а также страхование спортсменов осуществляются за счет командирующих организации.</w:t>
      </w: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287" w:rsidRDefault="003D4287">
      <w:pPr>
        <w:pStyle w:val="Standard"/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Настоящее Положение</w:t>
      </w:r>
    </w:p>
    <w:p w:rsidR="003D4287" w:rsidRDefault="003D4287">
      <w:pPr>
        <w:pStyle w:val="Standard"/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является официальным приглашением</w:t>
      </w:r>
    </w:p>
    <w:p w:rsidR="003D4287" w:rsidRDefault="003D4287">
      <w:pPr>
        <w:pStyle w:val="Standard"/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спортивном мероприятии.</w:t>
      </w:r>
    </w:p>
    <w:p w:rsidR="003D4287" w:rsidRDefault="003D4287">
      <w:pPr>
        <w:pStyle w:val="Standard"/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87" w:rsidRDefault="003D4287">
      <w:pPr>
        <w:pStyle w:val="Standard"/>
        <w:tabs>
          <w:tab w:val="left" w:pos="9639"/>
        </w:tabs>
        <w:spacing w:after="0" w:line="240" w:lineRule="auto"/>
        <w:ind w:firstLine="567"/>
        <w:jc w:val="center"/>
      </w:pPr>
    </w:p>
    <w:sectPr w:rsidR="003D4287" w:rsidSect="000F3983">
      <w:headerReference w:type="default" r:id="rId8"/>
      <w:pgSz w:w="11906" w:h="16838"/>
      <w:pgMar w:top="708" w:right="850" w:bottom="719" w:left="1701" w:header="42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287" w:rsidRDefault="003D4287" w:rsidP="001037D2">
      <w:pPr>
        <w:spacing w:after="0" w:line="240" w:lineRule="auto"/>
      </w:pPr>
      <w:r>
        <w:separator/>
      </w:r>
    </w:p>
  </w:endnote>
  <w:endnote w:type="continuationSeparator" w:id="0">
    <w:p w:rsidR="003D4287" w:rsidRDefault="003D4287" w:rsidP="0010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Andale Sans U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287" w:rsidRDefault="003D4287" w:rsidP="001037D2">
      <w:pPr>
        <w:spacing w:after="0" w:line="240" w:lineRule="auto"/>
      </w:pPr>
      <w:r w:rsidRPr="001037D2">
        <w:rPr>
          <w:color w:val="000000"/>
        </w:rPr>
        <w:separator/>
      </w:r>
    </w:p>
  </w:footnote>
  <w:footnote w:type="continuationSeparator" w:id="0">
    <w:p w:rsidR="003D4287" w:rsidRDefault="003D4287" w:rsidP="00103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87" w:rsidRDefault="003D428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3D4287" w:rsidRDefault="003D4287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56BF"/>
    <w:multiLevelType w:val="multilevel"/>
    <w:tmpl w:val="377ACD0C"/>
    <w:styleLink w:val="WWNum3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8"/>
        <w:u w:val="none"/>
        <w:vertAlign w:val="baseline"/>
      </w:rPr>
    </w:lvl>
    <w:lvl w:ilvl="1">
      <w:numFmt w:val="bullet"/>
      <w:lvlText w:val="o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8"/>
        <w:u w:val="none"/>
        <w:vertAlign w:val="baseline"/>
      </w:rPr>
    </w:lvl>
    <w:lvl w:ilvl="2">
      <w:numFmt w:val="bullet"/>
      <w:lvlText w:val="▪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8"/>
        <w:u w:val="none"/>
        <w:vertAlign w:val="baseline"/>
      </w:rPr>
    </w:lvl>
    <w:lvl w:ilvl="3">
      <w:numFmt w:val="bullet"/>
      <w:lvlText w:val="•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8"/>
        <w:u w:val="none"/>
        <w:vertAlign w:val="baseline"/>
      </w:rPr>
    </w:lvl>
    <w:lvl w:ilvl="4">
      <w:numFmt w:val="bullet"/>
      <w:lvlText w:val="o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8"/>
        <w:u w:val="none"/>
        <w:vertAlign w:val="baseline"/>
      </w:rPr>
    </w:lvl>
    <w:lvl w:ilvl="5">
      <w:numFmt w:val="bullet"/>
      <w:lvlText w:val="▪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8"/>
        <w:u w:val="none"/>
        <w:vertAlign w:val="baseline"/>
      </w:rPr>
    </w:lvl>
    <w:lvl w:ilvl="6">
      <w:numFmt w:val="bullet"/>
      <w:lvlText w:val="•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8"/>
        <w:u w:val="none"/>
        <w:vertAlign w:val="baseline"/>
      </w:rPr>
    </w:lvl>
    <w:lvl w:ilvl="7">
      <w:numFmt w:val="bullet"/>
      <w:lvlText w:val="o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8"/>
        <w:u w:val="none"/>
        <w:vertAlign w:val="baseline"/>
      </w:rPr>
    </w:lvl>
    <w:lvl w:ilvl="8">
      <w:numFmt w:val="bullet"/>
      <w:lvlText w:val="▪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8"/>
        <w:u w:val="none"/>
        <w:vertAlign w:val="baseline"/>
      </w:rPr>
    </w:lvl>
  </w:abstractNum>
  <w:abstractNum w:abstractNumId="1">
    <w:nsid w:val="28BC66C4"/>
    <w:multiLevelType w:val="multilevel"/>
    <w:tmpl w:val="84424AD6"/>
    <w:styleLink w:val="WWNum1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">
    <w:nsid w:val="41023BF7"/>
    <w:multiLevelType w:val="multilevel"/>
    <w:tmpl w:val="4582E37E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>
    <w:nsid w:val="78AE05D0"/>
    <w:multiLevelType w:val="multilevel"/>
    <w:tmpl w:val="39748046"/>
    <w:styleLink w:val="WWNum4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7D2"/>
    <w:rsid w:val="00062643"/>
    <w:rsid w:val="000F3983"/>
    <w:rsid w:val="001037D2"/>
    <w:rsid w:val="001C40CB"/>
    <w:rsid w:val="00281381"/>
    <w:rsid w:val="00316B53"/>
    <w:rsid w:val="00341323"/>
    <w:rsid w:val="003D4287"/>
    <w:rsid w:val="0054530E"/>
    <w:rsid w:val="00554613"/>
    <w:rsid w:val="005F10DF"/>
    <w:rsid w:val="006D0B8A"/>
    <w:rsid w:val="00A5307A"/>
    <w:rsid w:val="00B86999"/>
    <w:rsid w:val="00BE55E2"/>
    <w:rsid w:val="00D435CE"/>
    <w:rsid w:val="00E55DB3"/>
    <w:rsid w:val="00E9258E"/>
    <w:rsid w:val="00F7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7A"/>
    <w:pPr>
      <w:widowControl w:val="0"/>
      <w:suppressAutoHyphens/>
      <w:autoSpaceDN w:val="0"/>
      <w:spacing w:after="200" w:line="276" w:lineRule="auto"/>
      <w:textAlignment w:val="baseline"/>
    </w:pPr>
    <w:rPr>
      <w:kern w:val="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1037D2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1037D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1037D2"/>
    <w:pPr>
      <w:spacing w:after="0" w:line="240" w:lineRule="auto"/>
      <w:jc w:val="center"/>
    </w:pPr>
    <w:rPr>
      <w:rFonts w:ascii="Times New Roman" w:hAnsi="Times New Roman" w:cs="Times New Roman"/>
      <w:b/>
      <w:sz w:val="24"/>
      <w:lang w:val="en-US" w:eastAsia="ru-RU"/>
    </w:rPr>
  </w:style>
  <w:style w:type="paragraph" w:styleId="List">
    <w:name w:val="List"/>
    <w:basedOn w:val="TextBody0"/>
    <w:uiPriority w:val="99"/>
    <w:rsid w:val="001037D2"/>
    <w:rPr>
      <w:rFonts w:cs="Mangal"/>
    </w:rPr>
  </w:style>
  <w:style w:type="paragraph" w:customStyle="1" w:styleId="Caption1">
    <w:name w:val="Caption1"/>
    <w:basedOn w:val="Standard"/>
    <w:uiPriority w:val="99"/>
    <w:rsid w:val="001037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1037D2"/>
    <w:pPr>
      <w:suppressLineNumbers/>
    </w:pPr>
    <w:rPr>
      <w:rFonts w:cs="Mangal"/>
    </w:rPr>
  </w:style>
  <w:style w:type="paragraph" w:customStyle="1" w:styleId="TextBody0">
    <w:name w:val="Text Body"/>
    <w:basedOn w:val="Standard"/>
    <w:uiPriority w:val="99"/>
    <w:rsid w:val="001037D2"/>
    <w:pP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styleId="Caption">
    <w:name w:val="caption"/>
    <w:basedOn w:val="Standard"/>
    <w:uiPriority w:val="99"/>
    <w:qFormat/>
    <w:rsid w:val="001037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efault">
    <w:name w:val="Default"/>
    <w:uiPriority w:val="99"/>
    <w:rsid w:val="001037D2"/>
    <w:pPr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eastAsia="zh-CN"/>
    </w:rPr>
  </w:style>
  <w:style w:type="paragraph" w:styleId="NoSpacing">
    <w:name w:val="No Spacing"/>
    <w:uiPriority w:val="99"/>
    <w:qFormat/>
    <w:rsid w:val="001037D2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Header1">
    <w:name w:val="Header1"/>
    <w:basedOn w:val="Standard"/>
    <w:uiPriority w:val="99"/>
    <w:rsid w:val="001037D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Standard"/>
    <w:uiPriority w:val="99"/>
    <w:rsid w:val="001037D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ListParagraph">
    <w:name w:val="List Paragraph"/>
    <w:basedOn w:val="Standard"/>
    <w:uiPriority w:val="99"/>
    <w:qFormat/>
    <w:rsid w:val="001037D2"/>
    <w:pPr>
      <w:ind w:left="720"/>
    </w:pPr>
  </w:style>
  <w:style w:type="paragraph" w:styleId="BalloonText">
    <w:name w:val="Balloon Text"/>
    <w:basedOn w:val="Standard"/>
    <w:link w:val="BalloonTextChar"/>
    <w:uiPriority w:val="99"/>
    <w:rsid w:val="0010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409"/>
    <w:rPr>
      <w:rFonts w:ascii="Times New Roman" w:hAnsi="Times New Roman"/>
      <w:kern w:val="3"/>
      <w:sz w:val="0"/>
      <w:szCs w:val="0"/>
    </w:rPr>
  </w:style>
  <w:style w:type="paragraph" w:customStyle="1" w:styleId="TableContents">
    <w:name w:val="Table Contents"/>
    <w:basedOn w:val="Standard"/>
    <w:uiPriority w:val="99"/>
    <w:rsid w:val="001037D2"/>
    <w:pPr>
      <w:suppressLineNumbers/>
    </w:pPr>
  </w:style>
  <w:style w:type="paragraph" w:customStyle="1" w:styleId="TableHeading">
    <w:name w:val="Table Heading"/>
    <w:basedOn w:val="TableContents"/>
    <w:uiPriority w:val="99"/>
    <w:rsid w:val="001037D2"/>
    <w:pPr>
      <w:jc w:val="center"/>
    </w:pPr>
    <w:rPr>
      <w:b/>
      <w:bCs/>
    </w:rPr>
  </w:style>
  <w:style w:type="character" w:customStyle="1" w:styleId="WW8Num1z0">
    <w:name w:val="WW8Num1z0"/>
    <w:uiPriority w:val="99"/>
    <w:rsid w:val="001037D2"/>
    <w:rPr>
      <w:rFonts w:ascii="Times New Roman" w:hAnsi="Times New Roman"/>
      <w:sz w:val="28"/>
    </w:rPr>
  </w:style>
  <w:style w:type="character" w:customStyle="1" w:styleId="a">
    <w:name w:val="Основной текст Знак"/>
    <w:uiPriority w:val="99"/>
    <w:rsid w:val="001037D2"/>
    <w:rPr>
      <w:rFonts w:ascii="Times New Roman" w:hAnsi="Times New Roman"/>
      <w:b/>
      <w:sz w:val="24"/>
      <w:lang w:val="en-US"/>
    </w:rPr>
  </w:style>
  <w:style w:type="character" w:customStyle="1" w:styleId="InternetLink">
    <w:name w:val="Internet Link"/>
    <w:uiPriority w:val="99"/>
    <w:rsid w:val="001037D2"/>
    <w:rPr>
      <w:color w:val="0000FF"/>
      <w:u w:val="single"/>
    </w:rPr>
  </w:style>
  <w:style w:type="character" w:customStyle="1" w:styleId="a0">
    <w:name w:val="Верхний колонтитул Знак"/>
    <w:uiPriority w:val="99"/>
    <w:rsid w:val="001037D2"/>
  </w:style>
  <w:style w:type="character" w:customStyle="1" w:styleId="a1">
    <w:name w:val="Нижний колонтитул Знак"/>
    <w:uiPriority w:val="99"/>
    <w:rsid w:val="001037D2"/>
  </w:style>
  <w:style w:type="character" w:customStyle="1" w:styleId="a2">
    <w:name w:val="Текст выноски Знак"/>
    <w:uiPriority w:val="99"/>
    <w:rsid w:val="001037D2"/>
    <w:rPr>
      <w:rFonts w:ascii="Tahoma" w:hAnsi="Tahoma"/>
      <w:sz w:val="16"/>
    </w:rPr>
  </w:style>
  <w:style w:type="character" w:customStyle="1" w:styleId="1">
    <w:name w:val="Верхний колонтитул Знак1"/>
    <w:basedOn w:val="DefaultParagraphFont"/>
    <w:uiPriority w:val="99"/>
    <w:rsid w:val="001037D2"/>
    <w:rPr>
      <w:rFonts w:ascii="Calibri" w:hAnsi="Calibri" w:cs="Calibri"/>
      <w:lang w:eastAsia="zh-CN"/>
    </w:rPr>
  </w:style>
  <w:style w:type="character" w:customStyle="1" w:styleId="10">
    <w:name w:val="Нижний колонтитул Знак1"/>
    <w:basedOn w:val="DefaultParagraphFont"/>
    <w:uiPriority w:val="99"/>
    <w:rsid w:val="001037D2"/>
    <w:rPr>
      <w:rFonts w:ascii="Calibri" w:hAnsi="Calibri" w:cs="Calibri"/>
      <w:lang w:eastAsia="zh-CN"/>
    </w:rPr>
  </w:style>
  <w:style w:type="character" w:customStyle="1" w:styleId="11">
    <w:name w:val="Текст выноски Знак1"/>
    <w:basedOn w:val="DefaultParagraphFont"/>
    <w:uiPriority w:val="99"/>
    <w:rsid w:val="001037D2"/>
    <w:rPr>
      <w:rFonts w:ascii="Tahoma" w:hAnsi="Tahoma" w:cs="Tahoma"/>
      <w:sz w:val="16"/>
      <w:szCs w:val="16"/>
      <w:lang w:eastAsia="zh-CN"/>
    </w:rPr>
  </w:style>
  <w:style w:type="character" w:customStyle="1" w:styleId="12">
    <w:name w:val="Основной текст Знак1"/>
    <w:basedOn w:val="DefaultParagraphFont"/>
    <w:uiPriority w:val="99"/>
    <w:rsid w:val="001037D2"/>
    <w:rPr>
      <w:rFonts w:ascii="Calibri" w:hAnsi="Calibri" w:cs="Calibri"/>
      <w:lang w:eastAsia="zh-CN"/>
    </w:rPr>
  </w:style>
  <w:style w:type="character" w:customStyle="1" w:styleId="Internetlink0">
    <w:name w:val="Internet link"/>
    <w:basedOn w:val="DefaultParagraphFont"/>
    <w:uiPriority w:val="99"/>
    <w:rsid w:val="001037D2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1037D2"/>
    <w:rPr>
      <w:sz w:val="28"/>
    </w:rPr>
  </w:style>
  <w:style w:type="character" w:customStyle="1" w:styleId="ListLabel2">
    <w:name w:val="ListLabel 2"/>
    <w:uiPriority w:val="99"/>
    <w:rsid w:val="001037D2"/>
  </w:style>
  <w:style w:type="character" w:customStyle="1" w:styleId="ListLabel3">
    <w:name w:val="ListLabel 3"/>
    <w:uiPriority w:val="99"/>
    <w:rsid w:val="001037D2"/>
    <w:rPr>
      <w:rFonts w:eastAsia="Times New Roman"/>
      <w:color w:val="000000"/>
      <w:position w:val="0"/>
      <w:sz w:val="28"/>
      <w:u w:val="none"/>
      <w:vertAlign w:val="baseline"/>
    </w:rPr>
  </w:style>
  <w:style w:type="paragraph" w:styleId="Header">
    <w:name w:val="header"/>
    <w:basedOn w:val="Normal"/>
    <w:link w:val="HeaderChar"/>
    <w:uiPriority w:val="99"/>
    <w:rsid w:val="0010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37D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35CE"/>
    <w:rPr>
      <w:rFonts w:cs="Times New Roman"/>
    </w:rPr>
  </w:style>
  <w:style w:type="character" w:styleId="Hyperlink">
    <w:name w:val="Hyperlink"/>
    <w:basedOn w:val="DefaultParagraphFont"/>
    <w:uiPriority w:val="99"/>
    <w:rsid w:val="00B86999"/>
    <w:rPr>
      <w:rFonts w:cs="Times New Roman"/>
      <w:color w:val="0000FF"/>
      <w:u w:val="single"/>
    </w:rPr>
  </w:style>
  <w:style w:type="character" w:customStyle="1" w:styleId="17">
    <w:name w:val="Знак Знак17"/>
    <w:uiPriority w:val="99"/>
    <w:rsid w:val="000F3983"/>
    <w:rPr>
      <w:rFonts w:ascii="Cambria" w:hAnsi="Cambria"/>
      <w:sz w:val="22"/>
      <w:lang w:eastAsia="en-US"/>
    </w:rPr>
  </w:style>
  <w:style w:type="numbering" w:customStyle="1" w:styleId="WWNum3">
    <w:name w:val="WWNum3"/>
    <w:rsid w:val="007D0409"/>
    <w:pPr>
      <w:numPr>
        <w:numId w:val="3"/>
      </w:numPr>
    </w:pPr>
  </w:style>
  <w:style w:type="numbering" w:customStyle="1" w:styleId="WWNum1">
    <w:name w:val="WWNum1"/>
    <w:rsid w:val="007D0409"/>
    <w:pPr>
      <w:numPr>
        <w:numId w:val="1"/>
      </w:numPr>
    </w:pPr>
  </w:style>
  <w:style w:type="numbering" w:customStyle="1" w:styleId="WWNum2">
    <w:name w:val="WWNum2"/>
    <w:rsid w:val="007D0409"/>
    <w:pPr>
      <w:numPr>
        <w:numId w:val="2"/>
      </w:numPr>
    </w:pPr>
  </w:style>
  <w:style w:type="numbering" w:customStyle="1" w:styleId="WWNum4">
    <w:name w:val="WWNum4"/>
    <w:rsid w:val="007D0409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.luzg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1191</Words>
  <Characters>6789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Windows User</dc:creator>
  <cp:keywords/>
  <dc:description/>
  <cp:lastModifiedBy>SerS</cp:lastModifiedBy>
  <cp:revision>5</cp:revision>
  <cp:lastPrinted>2018-08-16T06:57:00Z</cp:lastPrinted>
  <dcterms:created xsi:type="dcterms:W3CDTF">2018-09-03T04:25:00Z</dcterms:created>
  <dcterms:modified xsi:type="dcterms:W3CDTF">2018-09-03T09:13:00Z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ДЮСШ-2</vt:lpwstr>
  </property>
  <property fmtid="{D5CDD505-2E9C-101B-9397-08002B2CF9AE}" pid="4" name="DocSecurity">
    <vt:r8>8.79022051785714E-298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