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58" w:type="dxa"/>
        <w:tblInd w:w="-108" w:type="dxa"/>
        <w:tblLayout w:type="fixed"/>
        <w:tblLook w:val="0000"/>
      </w:tblPr>
      <w:tblGrid>
        <w:gridCol w:w="6629"/>
        <w:gridCol w:w="6629"/>
      </w:tblGrid>
      <w:tr w:rsidR="00CC4B7B" w:rsidRPr="008E0B09" w:rsidTr="00AF3738">
        <w:trPr>
          <w:trHeight w:val="2620"/>
        </w:trPr>
        <w:tc>
          <w:tcPr>
            <w:tcW w:w="6629" w:type="dxa"/>
          </w:tcPr>
          <w:p w:rsidR="00CC4B7B" w:rsidRPr="00804CB6" w:rsidRDefault="00CC4B7B" w:rsidP="006A5A1C">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"СОГЛАСОВАНО"</w:t>
            </w:r>
          </w:p>
          <w:p w:rsidR="00CC4B7B" w:rsidRPr="00804CB6" w:rsidRDefault="00CC4B7B" w:rsidP="006A5A1C">
            <w:pPr>
              <w:widowControl w:val="0"/>
              <w:spacing w:after="0" w:line="240" w:lineRule="auto"/>
              <w:rPr>
                <w:rFonts w:ascii="Arial" w:hAnsi="Arial" w:cs="Arial"/>
                <w:color w:val="000000"/>
                <w:lang w:eastAsia="ru-RU"/>
              </w:rPr>
            </w:pPr>
          </w:p>
          <w:p w:rsidR="00CC4B7B" w:rsidRPr="00804CB6" w:rsidRDefault="00CC4B7B" w:rsidP="006A5A1C">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Генеральный директор</w:t>
            </w:r>
          </w:p>
          <w:p w:rsidR="00CC4B7B" w:rsidRPr="00804CB6" w:rsidRDefault="00CC4B7B" w:rsidP="006A5A1C">
            <w:pPr>
              <w:widowControl w:val="0"/>
              <w:spacing w:after="0" w:line="240" w:lineRule="auto"/>
              <w:rPr>
                <w:rFonts w:ascii="Arial" w:hAnsi="Arial" w:cs="Arial"/>
                <w:color w:val="000000"/>
                <w:lang w:eastAsia="ru-RU"/>
              </w:rPr>
            </w:pPr>
            <w:r w:rsidRPr="00804CB6">
              <w:rPr>
                <w:rFonts w:ascii="Arial" w:hAnsi="Arial" w:cs="Arial"/>
                <w:color w:val="000000"/>
                <w:lang w:eastAsia="ru-RU"/>
              </w:rPr>
              <w:t>ООО «ШШК «Овертайм»</w:t>
            </w:r>
          </w:p>
          <w:p w:rsidR="00CC4B7B" w:rsidRPr="00804CB6" w:rsidRDefault="00CC4B7B" w:rsidP="006A5A1C">
            <w:pPr>
              <w:widowControl w:val="0"/>
              <w:spacing w:after="0" w:line="240" w:lineRule="auto"/>
              <w:rPr>
                <w:rFonts w:ascii="Times New Roman" w:hAnsi="Times New Roman"/>
                <w:color w:val="000000"/>
                <w:lang w:eastAsia="ru-RU"/>
              </w:rPr>
            </w:pPr>
          </w:p>
          <w:p w:rsidR="00CC4B7B" w:rsidRPr="00804CB6" w:rsidRDefault="00CC4B7B" w:rsidP="006A5A1C">
            <w:pPr>
              <w:widowControl w:val="0"/>
              <w:spacing w:after="0" w:line="240" w:lineRule="auto"/>
              <w:rPr>
                <w:rFonts w:ascii="Times New Roman" w:hAnsi="Times New Roman"/>
                <w:color w:val="000000"/>
                <w:lang w:eastAsia="ru-RU"/>
              </w:rPr>
            </w:pPr>
          </w:p>
          <w:p w:rsidR="00CC4B7B" w:rsidRPr="00804CB6" w:rsidRDefault="00CC4B7B" w:rsidP="006A5A1C">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____________А.Я.Соцкий</w:t>
            </w:r>
          </w:p>
          <w:p w:rsidR="00CC4B7B" w:rsidRPr="00804CB6" w:rsidRDefault="00CC4B7B" w:rsidP="006A5A1C">
            <w:pPr>
              <w:widowControl w:val="0"/>
              <w:spacing w:after="0" w:line="240" w:lineRule="auto"/>
              <w:rPr>
                <w:rFonts w:ascii="Times New Roman" w:hAnsi="Times New Roman"/>
                <w:color w:val="000000"/>
                <w:lang w:eastAsia="ru-RU"/>
              </w:rPr>
            </w:pPr>
          </w:p>
          <w:p w:rsidR="00CC4B7B" w:rsidRPr="00804CB6" w:rsidRDefault="00CC4B7B" w:rsidP="006A5A1C">
            <w:pPr>
              <w:widowControl w:val="0"/>
              <w:spacing w:after="0" w:line="240" w:lineRule="auto"/>
              <w:rPr>
                <w:rFonts w:ascii="Arial" w:hAnsi="Arial" w:cs="Arial"/>
                <w:color w:val="000000"/>
                <w:lang w:eastAsia="ru-RU"/>
              </w:rPr>
            </w:pPr>
            <w:r>
              <w:rPr>
                <w:rFonts w:ascii="Times New Roman" w:hAnsi="Times New Roman"/>
                <w:color w:val="000000"/>
                <w:lang w:eastAsia="ru-RU"/>
              </w:rPr>
              <w:t>«</w:t>
            </w:r>
            <w:r w:rsidRPr="00804CB6">
              <w:rPr>
                <w:rFonts w:ascii="Times New Roman" w:hAnsi="Times New Roman"/>
                <w:color w:val="000000"/>
                <w:lang w:eastAsia="ru-RU"/>
              </w:rPr>
              <w:t>1</w:t>
            </w:r>
            <w:r>
              <w:rPr>
                <w:rFonts w:ascii="Times New Roman" w:hAnsi="Times New Roman"/>
                <w:color w:val="000000"/>
                <w:lang w:eastAsia="ru-RU"/>
              </w:rPr>
              <w:t>2</w:t>
            </w:r>
            <w:r w:rsidRPr="00804CB6">
              <w:rPr>
                <w:rFonts w:ascii="Times New Roman" w:hAnsi="Times New Roman"/>
                <w:color w:val="000000"/>
                <w:lang w:eastAsia="ru-RU"/>
              </w:rPr>
              <w:t xml:space="preserve">» ноября </w:t>
            </w:r>
            <w:smartTag w:uri="urn:schemas-microsoft-com:office:smarttags" w:element="metricconverter">
              <w:smartTagPr>
                <w:attr w:name="ProductID" w:val="2018 г"/>
              </w:smartTagPr>
              <w:r w:rsidRPr="00804CB6">
                <w:rPr>
                  <w:rFonts w:ascii="Times New Roman" w:hAnsi="Times New Roman"/>
                  <w:color w:val="000000"/>
                  <w:lang w:eastAsia="ru-RU"/>
                </w:rPr>
                <w:t>2018 г</w:t>
              </w:r>
            </w:smartTag>
            <w:r w:rsidRPr="00804CB6">
              <w:rPr>
                <w:rFonts w:ascii="Times New Roman" w:hAnsi="Times New Roman"/>
                <w:color w:val="000000"/>
                <w:lang w:eastAsia="ru-RU"/>
              </w:rPr>
              <w:t xml:space="preserve">.   </w:t>
            </w:r>
          </w:p>
          <w:p w:rsidR="00CC4B7B" w:rsidRPr="00804CB6" w:rsidRDefault="00CC4B7B" w:rsidP="006A5A1C">
            <w:pPr>
              <w:widowControl w:val="0"/>
              <w:spacing w:after="0" w:line="240" w:lineRule="auto"/>
              <w:rPr>
                <w:rFonts w:ascii="Arial" w:hAnsi="Arial" w:cs="Arial"/>
                <w:color w:val="000000"/>
                <w:lang w:eastAsia="ru-RU"/>
              </w:rPr>
            </w:pPr>
          </w:p>
          <w:p w:rsidR="00CC4B7B" w:rsidRPr="00804CB6" w:rsidRDefault="00CC4B7B" w:rsidP="006A5A1C">
            <w:pPr>
              <w:widowControl w:val="0"/>
              <w:spacing w:after="0" w:line="240" w:lineRule="auto"/>
              <w:rPr>
                <w:rFonts w:ascii="Arial" w:hAnsi="Arial" w:cs="Arial"/>
                <w:color w:val="000000"/>
                <w:lang w:eastAsia="ru-RU"/>
              </w:rPr>
            </w:pPr>
          </w:p>
        </w:tc>
        <w:tc>
          <w:tcPr>
            <w:tcW w:w="6629" w:type="dxa"/>
          </w:tcPr>
          <w:p w:rsidR="00CC4B7B" w:rsidRPr="00804CB6" w:rsidRDefault="00CC4B7B" w:rsidP="00804CB6">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 xml:space="preserve">«СОГЛАСОВАНО»  </w:t>
            </w:r>
            <w:r>
              <w:rPr>
                <w:rFonts w:ascii="Times New Roman" w:hAnsi="Times New Roman"/>
                <w:color w:val="000000"/>
                <w:lang w:eastAsia="ru-RU"/>
              </w:rPr>
              <w:t xml:space="preserve">                  </w:t>
            </w:r>
          </w:p>
          <w:p w:rsidR="00CC4B7B" w:rsidRPr="00804CB6" w:rsidRDefault="00CC4B7B" w:rsidP="00804CB6">
            <w:pPr>
              <w:widowControl w:val="0"/>
              <w:spacing w:after="0" w:line="240" w:lineRule="auto"/>
              <w:rPr>
                <w:rFonts w:ascii="Arial" w:hAnsi="Arial" w:cs="Arial"/>
                <w:color w:val="000000"/>
                <w:lang w:eastAsia="ru-RU"/>
              </w:rPr>
            </w:pPr>
          </w:p>
          <w:p w:rsidR="00CC4B7B" w:rsidRPr="00804CB6" w:rsidRDefault="00CC4B7B" w:rsidP="00804CB6">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 xml:space="preserve">Главный редактор газеты               </w:t>
            </w:r>
          </w:p>
          <w:p w:rsidR="00CC4B7B" w:rsidRPr="00804CB6" w:rsidRDefault="00CC4B7B" w:rsidP="00804CB6">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«Вечерний Санкт-Петербург»</w:t>
            </w:r>
          </w:p>
          <w:p w:rsidR="00CC4B7B" w:rsidRPr="00804CB6" w:rsidRDefault="00CC4B7B" w:rsidP="00804CB6">
            <w:pPr>
              <w:widowControl w:val="0"/>
              <w:spacing w:after="0" w:line="240" w:lineRule="auto"/>
              <w:rPr>
                <w:rFonts w:ascii="Arial" w:hAnsi="Arial" w:cs="Arial"/>
                <w:color w:val="000000"/>
                <w:lang w:eastAsia="ru-RU"/>
              </w:rPr>
            </w:pPr>
          </w:p>
          <w:p w:rsidR="00CC4B7B" w:rsidRPr="00804CB6" w:rsidRDefault="00CC4B7B" w:rsidP="00804CB6">
            <w:pPr>
              <w:widowControl w:val="0"/>
              <w:spacing w:after="0" w:line="240" w:lineRule="auto"/>
              <w:rPr>
                <w:rFonts w:ascii="Arial" w:hAnsi="Arial" w:cs="Arial"/>
                <w:color w:val="000000"/>
                <w:lang w:eastAsia="ru-RU"/>
              </w:rPr>
            </w:pPr>
          </w:p>
          <w:p w:rsidR="00CC4B7B" w:rsidRPr="00804CB6" w:rsidRDefault="00CC4B7B" w:rsidP="00804CB6">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__________К.В.Миков</w:t>
            </w:r>
          </w:p>
          <w:p w:rsidR="00CC4B7B" w:rsidRPr="00804CB6" w:rsidRDefault="00CC4B7B" w:rsidP="00804CB6">
            <w:pPr>
              <w:widowControl w:val="0"/>
              <w:spacing w:after="0" w:line="240" w:lineRule="auto"/>
              <w:rPr>
                <w:rFonts w:ascii="Times New Roman" w:hAnsi="Times New Roman"/>
                <w:color w:val="000000"/>
                <w:lang w:eastAsia="ru-RU"/>
              </w:rPr>
            </w:pPr>
          </w:p>
          <w:p w:rsidR="00CC4B7B" w:rsidRDefault="00CC4B7B" w:rsidP="00804CB6">
            <w:pPr>
              <w:widowControl w:val="0"/>
              <w:spacing w:after="0" w:line="240" w:lineRule="auto"/>
              <w:rPr>
                <w:rFonts w:ascii="Times New Roman" w:hAnsi="Times New Roman"/>
                <w:color w:val="000000"/>
                <w:lang w:eastAsia="ru-RU"/>
              </w:rPr>
            </w:pPr>
            <w:r>
              <w:rPr>
                <w:rFonts w:ascii="Times New Roman" w:hAnsi="Times New Roman"/>
                <w:color w:val="000000"/>
                <w:lang w:eastAsia="ru-RU"/>
              </w:rPr>
              <w:t>«</w:t>
            </w:r>
            <w:r w:rsidRPr="00804CB6">
              <w:rPr>
                <w:rFonts w:ascii="Times New Roman" w:hAnsi="Times New Roman"/>
                <w:color w:val="000000"/>
                <w:lang w:eastAsia="ru-RU"/>
              </w:rPr>
              <w:t>1</w:t>
            </w:r>
            <w:r>
              <w:rPr>
                <w:rFonts w:ascii="Times New Roman" w:hAnsi="Times New Roman"/>
                <w:color w:val="000000"/>
                <w:lang w:eastAsia="ru-RU"/>
              </w:rPr>
              <w:t>2</w:t>
            </w:r>
            <w:r w:rsidRPr="00804CB6">
              <w:rPr>
                <w:rFonts w:ascii="Times New Roman" w:hAnsi="Times New Roman"/>
                <w:color w:val="000000"/>
                <w:lang w:eastAsia="ru-RU"/>
              </w:rPr>
              <w:t xml:space="preserve">» ноября </w:t>
            </w:r>
            <w:smartTag w:uri="urn:schemas-microsoft-com:office:smarttags" w:element="metricconverter">
              <w:smartTagPr>
                <w:attr w:name="ProductID" w:val="2018 г"/>
              </w:smartTagPr>
              <w:r w:rsidRPr="00804CB6">
                <w:rPr>
                  <w:rFonts w:ascii="Times New Roman" w:hAnsi="Times New Roman"/>
                  <w:color w:val="000000"/>
                  <w:lang w:eastAsia="ru-RU"/>
                </w:rPr>
                <w:t>2018 г</w:t>
              </w:r>
            </w:smartTag>
            <w:r w:rsidRPr="00804CB6">
              <w:rPr>
                <w:rFonts w:ascii="Times New Roman" w:hAnsi="Times New Roman"/>
                <w:color w:val="000000"/>
                <w:lang w:eastAsia="ru-RU"/>
              </w:rPr>
              <w:t>.</w:t>
            </w:r>
          </w:p>
          <w:p w:rsidR="00CC4B7B" w:rsidRDefault="00CC4B7B" w:rsidP="00804CB6">
            <w:pPr>
              <w:widowControl w:val="0"/>
              <w:spacing w:after="0" w:line="240" w:lineRule="auto"/>
              <w:rPr>
                <w:rFonts w:ascii="Times New Roman" w:hAnsi="Times New Roman"/>
                <w:color w:val="000000"/>
                <w:lang w:eastAsia="ru-RU"/>
              </w:rPr>
            </w:pPr>
          </w:p>
          <w:p w:rsidR="00CC4B7B" w:rsidRDefault="00CC4B7B" w:rsidP="00804CB6">
            <w:pPr>
              <w:widowControl w:val="0"/>
              <w:spacing w:after="0" w:line="240" w:lineRule="auto"/>
              <w:rPr>
                <w:rFonts w:ascii="Times New Roman" w:hAnsi="Times New Roman"/>
                <w:color w:val="000000"/>
                <w:lang w:eastAsia="ru-RU"/>
              </w:rPr>
            </w:pPr>
          </w:p>
          <w:p w:rsidR="00CC4B7B" w:rsidRDefault="00CC4B7B" w:rsidP="00804CB6">
            <w:pPr>
              <w:widowControl w:val="0"/>
              <w:spacing w:after="0" w:line="240" w:lineRule="auto"/>
              <w:rPr>
                <w:rFonts w:ascii="Times New Roman" w:hAnsi="Times New Roman"/>
                <w:color w:val="000000"/>
                <w:lang w:eastAsia="ru-RU"/>
              </w:rPr>
            </w:pPr>
          </w:p>
          <w:p w:rsidR="00CC4B7B" w:rsidRDefault="00CC4B7B" w:rsidP="00804CB6">
            <w:pPr>
              <w:widowControl w:val="0"/>
              <w:spacing w:after="0" w:line="240" w:lineRule="auto"/>
              <w:rPr>
                <w:rFonts w:ascii="Times New Roman" w:hAnsi="Times New Roman"/>
                <w:color w:val="000000"/>
                <w:lang w:eastAsia="ru-RU"/>
              </w:rPr>
            </w:pPr>
            <w:r>
              <w:rPr>
                <w:rFonts w:ascii="Times New Roman" w:hAnsi="Times New Roman"/>
                <w:color w:val="000000"/>
                <w:lang w:eastAsia="ru-RU"/>
              </w:rPr>
              <w:t>«УТВЕРЖДАЮ»</w:t>
            </w:r>
          </w:p>
          <w:p w:rsidR="00CC4B7B" w:rsidRDefault="00CC4B7B" w:rsidP="00804CB6">
            <w:pPr>
              <w:widowControl w:val="0"/>
              <w:spacing w:after="0" w:line="240" w:lineRule="auto"/>
              <w:rPr>
                <w:rFonts w:ascii="Times New Roman" w:hAnsi="Times New Roman"/>
                <w:color w:val="000000"/>
                <w:lang w:eastAsia="ru-RU"/>
              </w:rPr>
            </w:pPr>
            <w:r>
              <w:rPr>
                <w:rFonts w:ascii="Times New Roman" w:hAnsi="Times New Roman"/>
                <w:color w:val="000000"/>
                <w:lang w:eastAsia="ru-RU"/>
              </w:rPr>
              <w:t xml:space="preserve"> Исполнительный директор</w:t>
            </w:r>
          </w:p>
          <w:p w:rsidR="00CC4B7B" w:rsidRDefault="00CC4B7B" w:rsidP="00804CB6">
            <w:pPr>
              <w:widowControl w:val="0"/>
              <w:spacing w:after="0" w:line="240" w:lineRule="auto"/>
              <w:rPr>
                <w:rFonts w:ascii="Times New Roman" w:hAnsi="Times New Roman"/>
                <w:color w:val="000000"/>
                <w:lang w:eastAsia="ru-RU"/>
              </w:rPr>
            </w:pPr>
            <w:r>
              <w:rPr>
                <w:rFonts w:ascii="Times New Roman" w:hAnsi="Times New Roman"/>
                <w:color w:val="000000"/>
                <w:lang w:eastAsia="ru-RU"/>
              </w:rPr>
              <w:t>РОО «СФШСПб»</w:t>
            </w:r>
          </w:p>
          <w:p w:rsidR="00CC4B7B" w:rsidRDefault="00CC4B7B" w:rsidP="00804CB6">
            <w:pPr>
              <w:widowControl w:val="0"/>
              <w:spacing w:after="0" w:line="240" w:lineRule="auto"/>
              <w:rPr>
                <w:rFonts w:ascii="Times New Roman" w:hAnsi="Times New Roman"/>
                <w:color w:val="000000"/>
                <w:lang w:eastAsia="ru-RU"/>
              </w:rPr>
            </w:pPr>
          </w:p>
          <w:p w:rsidR="00CC4B7B" w:rsidRDefault="00CC4B7B" w:rsidP="00804CB6">
            <w:pPr>
              <w:widowControl w:val="0"/>
              <w:spacing w:after="0" w:line="240" w:lineRule="auto"/>
              <w:rPr>
                <w:rFonts w:ascii="Times New Roman" w:hAnsi="Times New Roman"/>
                <w:color w:val="000000"/>
                <w:lang w:eastAsia="ru-RU"/>
              </w:rPr>
            </w:pPr>
            <w:r>
              <w:rPr>
                <w:rFonts w:ascii="Times New Roman" w:hAnsi="Times New Roman"/>
                <w:color w:val="000000"/>
                <w:lang w:eastAsia="ru-RU"/>
              </w:rPr>
              <w:t>____________В.В.Быков</w:t>
            </w:r>
          </w:p>
          <w:p w:rsidR="00CC4B7B" w:rsidRDefault="00CC4B7B" w:rsidP="00804CB6">
            <w:pPr>
              <w:widowControl w:val="0"/>
              <w:spacing w:after="0" w:line="240" w:lineRule="auto"/>
              <w:rPr>
                <w:rFonts w:ascii="Times New Roman" w:hAnsi="Times New Roman"/>
                <w:color w:val="000000"/>
                <w:lang w:eastAsia="ru-RU"/>
              </w:rPr>
            </w:pPr>
          </w:p>
          <w:p w:rsidR="00CC4B7B" w:rsidRPr="00804CB6" w:rsidRDefault="00CC4B7B" w:rsidP="00804CB6">
            <w:pPr>
              <w:widowControl w:val="0"/>
              <w:spacing w:after="0" w:line="240" w:lineRule="auto"/>
              <w:rPr>
                <w:rFonts w:ascii="Arial" w:hAnsi="Arial" w:cs="Arial"/>
                <w:color w:val="000000"/>
                <w:lang w:eastAsia="ru-RU"/>
              </w:rPr>
            </w:pPr>
            <w:r>
              <w:rPr>
                <w:rFonts w:ascii="Times New Roman" w:hAnsi="Times New Roman"/>
                <w:color w:val="000000"/>
                <w:lang w:eastAsia="ru-RU"/>
              </w:rPr>
              <w:t xml:space="preserve">«12» ноября </w:t>
            </w:r>
            <w:smartTag w:uri="urn:schemas-microsoft-com:office:smarttags" w:element="metricconverter">
              <w:smartTagPr>
                <w:attr w:name="ProductID" w:val="2018 г"/>
              </w:smartTagPr>
              <w:r>
                <w:rPr>
                  <w:rFonts w:ascii="Times New Roman" w:hAnsi="Times New Roman"/>
                  <w:color w:val="000000"/>
                  <w:lang w:eastAsia="ru-RU"/>
                </w:rPr>
                <w:t>2018 г</w:t>
              </w:r>
            </w:smartTag>
            <w:r>
              <w:rPr>
                <w:rFonts w:ascii="Times New Roman" w:hAnsi="Times New Roman"/>
                <w:color w:val="000000"/>
                <w:lang w:eastAsia="ru-RU"/>
              </w:rPr>
              <w:t>.</w:t>
            </w:r>
          </w:p>
        </w:tc>
      </w:tr>
    </w:tbl>
    <w:p w:rsidR="00CC4B7B" w:rsidRPr="00804CB6" w:rsidRDefault="00CC4B7B" w:rsidP="00804CB6">
      <w:pPr>
        <w:widowControl w:val="0"/>
        <w:spacing w:after="0" w:line="240" w:lineRule="auto"/>
        <w:rPr>
          <w:rFonts w:ascii="Arial" w:hAnsi="Arial" w:cs="Arial"/>
          <w:color w:val="000000"/>
          <w:lang w:eastAsia="ru-RU"/>
        </w:rPr>
      </w:pPr>
    </w:p>
    <w:p w:rsidR="00CC4B7B" w:rsidRDefault="00CC4B7B" w:rsidP="00804CB6">
      <w:pPr>
        <w:keepNext/>
        <w:widowControl w:val="0"/>
        <w:spacing w:before="120" w:after="0" w:line="240" w:lineRule="auto"/>
        <w:jc w:val="center"/>
        <w:rPr>
          <w:rFonts w:ascii="Times New Roman" w:hAnsi="Times New Roman"/>
          <w:b/>
          <w:color w:val="000000"/>
          <w:lang w:eastAsia="ru-RU"/>
        </w:rPr>
      </w:pPr>
      <w:r w:rsidRPr="00804CB6">
        <w:rPr>
          <w:rFonts w:ascii="Times New Roman" w:hAnsi="Times New Roman"/>
          <w:b/>
          <w:color w:val="000000"/>
          <w:lang w:eastAsia="ru-RU"/>
        </w:rPr>
        <w:t>Регламент</w:t>
      </w:r>
    </w:p>
    <w:p w:rsidR="00CC4B7B" w:rsidRPr="00AF3738" w:rsidRDefault="00CC4B7B" w:rsidP="00AF3738">
      <w:pPr>
        <w:pStyle w:val="NormalWeb"/>
        <w:rPr>
          <w:b/>
        </w:rPr>
      </w:pPr>
      <w:r w:rsidRPr="00AF3738">
        <w:rPr>
          <w:b/>
        </w:rPr>
        <w:t>Чемпионат</w:t>
      </w:r>
      <w:r>
        <w:rPr>
          <w:b/>
        </w:rPr>
        <w:t>а</w:t>
      </w:r>
      <w:r w:rsidRPr="00AF3738">
        <w:rPr>
          <w:b/>
        </w:rPr>
        <w:t xml:space="preserve"> Санкт-Петербурга по блицу</w:t>
      </w:r>
      <w:r>
        <w:rPr>
          <w:b/>
        </w:rPr>
        <w:t xml:space="preserve"> - 2018</w:t>
      </w:r>
      <w:r w:rsidRPr="00AF3738">
        <w:rPr>
          <w:b/>
        </w:rPr>
        <w:t xml:space="preserve"> на пр</w:t>
      </w:r>
      <w:r>
        <w:rPr>
          <w:b/>
        </w:rPr>
        <w:t>изы газеты «Вечерний Санкт-Петербург».</w:t>
      </w:r>
    </w:p>
    <w:p w:rsidR="00CC4B7B" w:rsidRPr="00804CB6" w:rsidRDefault="00CC4B7B" w:rsidP="00804CB6">
      <w:pPr>
        <w:keepNext/>
        <w:widowControl w:val="0"/>
        <w:spacing w:before="120" w:after="0" w:line="240" w:lineRule="auto"/>
        <w:jc w:val="center"/>
        <w:rPr>
          <w:rFonts w:ascii="Arial" w:hAnsi="Arial" w:cs="Arial"/>
          <w:color w:val="000000"/>
          <w:lang w:eastAsia="ru-RU"/>
        </w:rPr>
      </w:pPr>
    </w:p>
    <w:p w:rsidR="00CC4B7B" w:rsidRPr="00804CB6" w:rsidRDefault="00CC4B7B" w:rsidP="00804CB6">
      <w:pPr>
        <w:widowControl w:val="0"/>
        <w:spacing w:after="0" w:line="240" w:lineRule="auto"/>
        <w:ind w:left="360" w:hanging="360"/>
        <w:rPr>
          <w:rFonts w:ascii="Arial" w:hAnsi="Arial" w:cs="Arial"/>
          <w:color w:val="000000"/>
          <w:lang w:eastAsia="ru-RU"/>
        </w:rPr>
      </w:pPr>
      <w:r w:rsidRPr="00804CB6">
        <w:rPr>
          <w:rFonts w:ascii="Times New Roman" w:hAnsi="Times New Roman"/>
          <w:b/>
          <w:color w:val="000000"/>
          <w:lang w:eastAsia="ru-RU"/>
        </w:rPr>
        <w:t>1.</w:t>
      </w:r>
      <w:r w:rsidRPr="00804CB6">
        <w:rPr>
          <w:rFonts w:ascii="Times New Roman" w:hAnsi="Times New Roman"/>
          <w:b/>
          <w:color w:val="000000"/>
          <w:lang w:eastAsia="ru-RU"/>
        </w:rPr>
        <w:tab/>
        <w:t>Цели и задачи.</w:t>
      </w:r>
    </w:p>
    <w:p w:rsidR="00CC4B7B" w:rsidRPr="00804CB6" w:rsidRDefault="00CC4B7B" w:rsidP="00804CB6">
      <w:pPr>
        <w:widowControl w:val="0"/>
        <w:spacing w:after="0" w:line="240" w:lineRule="auto"/>
        <w:ind w:left="792" w:hanging="432"/>
        <w:rPr>
          <w:rFonts w:ascii="Times New Roman" w:hAnsi="Times New Roman"/>
          <w:color w:val="000000"/>
          <w:lang w:eastAsia="ru-RU"/>
        </w:rPr>
      </w:pPr>
      <w:r w:rsidRPr="00804CB6">
        <w:rPr>
          <w:rFonts w:ascii="Times New Roman" w:hAnsi="Times New Roman"/>
          <w:color w:val="000000"/>
          <w:lang w:eastAsia="ru-RU"/>
        </w:rPr>
        <w:t>1.1.</w:t>
      </w:r>
      <w:r w:rsidRPr="00804CB6">
        <w:rPr>
          <w:rFonts w:ascii="Times New Roman" w:hAnsi="Times New Roman"/>
          <w:color w:val="000000"/>
          <w:lang w:eastAsia="ru-RU"/>
        </w:rPr>
        <w:tab/>
        <w:t>Сохранить сильнейший по составу турнир по блицу в Санкт-Петербурге.</w:t>
      </w:r>
    </w:p>
    <w:p w:rsidR="00CC4B7B" w:rsidRDefault="00CC4B7B" w:rsidP="00804CB6">
      <w:pPr>
        <w:widowControl w:val="0"/>
        <w:spacing w:after="0" w:line="240" w:lineRule="auto"/>
        <w:ind w:left="792" w:hanging="432"/>
        <w:rPr>
          <w:rFonts w:ascii="Times New Roman" w:hAnsi="Times New Roman"/>
          <w:color w:val="000000"/>
          <w:lang w:eastAsia="ru-RU"/>
        </w:rPr>
      </w:pPr>
      <w:r>
        <w:rPr>
          <w:rFonts w:ascii="Times New Roman" w:hAnsi="Times New Roman"/>
          <w:color w:val="000000"/>
          <w:lang w:eastAsia="ru-RU"/>
        </w:rPr>
        <w:t>1.2. Выявление чемпионов города по блицу в 2018 году.</w:t>
      </w:r>
    </w:p>
    <w:p w:rsidR="00CC4B7B" w:rsidRPr="00804CB6" w:rsidRDefault="00CC4B7B" w:rsidP="00804CB6">
      <w:pPr>
        <w:widowControl w:val="0"/>
        <w:spacing w:after="0" w:line="240" w:lineRule="auto"/>
        <w:ind w:left="792" w:hanging="432"/>
        <w:rPr>
          <w:rFonts w:ascii="Arial" w:hAnsi="Arial" w:cs="Arial"/>
          <w:color w:val="000000"/>
          <w:lang w:eastAsia="ru-RU"/>
        </w:rPr>
      </w:pPr>
      <w:r>
        <w:rPr>
          <w:rFonts w:ascii="Times New Roman" w:hAnsi="Times New Roman"/>
          <w:color w:val="000000"/>
          <w:lang w:eastAsia="ru-RU"/>
        </w:rPr>
        <w:t>1.3</w:t>
      </w:r>
      <w:r w:rsidRPr="00804CB6">
        <w:rPr>
          <w:rFonts w:ascii="Times New Roman" w:hAnsi="Times New Roman"/>
          <w:color w:val="000000"/>
          <w:lang w:eastAsia="ru-RU"/>
        </w:rPr>
        <w:t>.</w:t>
      </w:r>
      <w:r w:rsidRPr="00804CB6">
        <w:rPr>
          <w:rFonts w:ascii="Times New Roman" w:hAnsi="Times New Roman"/>
          <w:color w:val="000000"/>
          <w:lang w:eastAsia="ru-RU"/>
        </w:rPr>
        <w:tab/>
        <w:t>Популяризация шахмат.</w:t>
      </w:r>
    </w:p>
    <w:p w:rsidR="00CC4B7B" w:rsidRPr="00804CB6" w:rsidRDefault="00CC4B7B" w:rsidP="005D6495">
      <w:pPr>
        <w:widowControl w:val="0"/>
        <w:spacing w:after="0" w:line="240" w:lineRule="auto"/>
        <w:rPr>
          <w:rFonts w:ascii="Arial" w:hAnsi="Arial" w:cs="Arial"/>
          <w:color w:val="000000"/>
          <w:lang w:eastAsia="ru-RU"/>
        </w:rPr>
      </w:pPr>
      <w:r w:rsidRPr="00804CB6">
        <w:rPr>
          <w:rFonts w:ascii="Times New Roman" w:hAnsi="Times New Roman"/>
          <w:b/>
          <w:color w:val="000000"/>
          <w:lang w:eastAsia="ru-RU"/>
        </w:rPr>
        <w:t>2.</w:t>
      </w:r>
      <w:r w:rsidRPr="00804CB6">
        <w:rPr>
          <w:rFonts w:ascii="Times New Roman" w:hAnsi="Times New Roman"/>
          <w:b/>
          <w:color w:val="000000"/>
          <w:lang w:eastAsia="ru-RU"/>
        </w:rPr>
        <w:tab/>
        <w:t>Организаторы соревнования</w:t>
      </w:r>
    </w:p>
    <w:p w:rsidR="00CC4B7B" w:rsidRPr="00804CB6" w:rsidRDefault="00CC4B7B" w:rsidP="00804CB6">
      <w:pPr>
        <w:widowControl w:val="0"/>
        <w:spacing w:after="120" w:line="240" w:lineRule="auto"/>
        <w:ind w:left="792" w:hanging="432"/>
        <w:rPr>
          <w:rFonts w:ascii="Times New Roman" w:hAnsi="Times New Roman"/>
          <w:color w:val="000000"/>
          <w:lang w:eastAsia="ru-RU"/>
        </w:rPr>
      </w:pPr>
      <w:r w:rsidRPr="00804CB6">
        <w:rPr>
          <w:rFonts w:ascii="Times New Roman" w:hAnsi="Times New Roman"/>
          <w:color w:val="000000"/>
          <w:lang w:eastAsia="ru-RU"/>
        </w:rPr>
        <w:t>2.1.</w:t>
      </w:r>
      <w:r w:rsidRPr="00804CB6">
        <w:rPr>
          <w:rFonts w:ascii="Times New Roman" w:hAnsi="Times New Roman"/>
          <w:color w:val="000000"/>
          <w:lang w:eastAsia="ru-RU"/>
        </w:rPr>
        <w:tab/>
        <w:t>Общее руководство проведением соревнования осуществляет администра</w:t>
      </w:r>
      <w:r>
        <w:rPr>
          <w:rFonts w:ascii="Times New Roman" w:hAnsi="Times New Roman"/>
          <w:color w:val="000000"/>
          <w:lang w:eastAsia="ru-RU"/>
        </w:rPr>
        <w:t>ция шахматного клуба «Овертайм» при поддержке РОО «СФШСПб»</w:t>
      </w:r>
    </w:p>
    <w:p w:rsidR="00CC4B7B" w:rsidRPr="00804CB6" w:rsidRDefault="00CC4B7B" w:rsidP="00804CB6">
      <w:pPr>
        <w:widowControl w:val="0"/>
        <w:spacing w:after="120" w:line="240" w:lineRule="auto"/>
        <w:ind w:left="792" w:hanging="432"/>
        <w:rPr>
          <w:rFonts w:ascii="Arial" w:hAnsi="Arial" w:cs="Arial"/>
          <w:color w:val="000000"/>
          <w:lang w:eastAsia="ru-RU"/>
        </w:rPr>
      </w:pPr>
      <w:r w:rsidRPr="00804CB6">
        <w:rPr>
          <w:rFonts w:ascii="Times New Roman" w:hAnsi="Times New Roman"/>
          <w:color w:val="000000"/>
          <w:lang w:eastAsia="ru-RU"/>
        </w:rPr>
        <w:t>2.2.</w:t>
      </w:r>
      <w:r w:rsidRPr="00804CB6">
        <w:rPr>
          <w:rFonts w:ascii="Times New Roman" w:hAnsi="Times New Roman"/>
          <w:color w:val="000000"/>
          <w:lang w:eastAsia="ru-RU"/>
        </w:rPr>
        <w:tab/>
        <w:t>Непосредственное проведение соревнования возлагается на судейскую коллегию. Главный судья турнира - арбитр 2</w:t>
      </w:r>
      <w:r>
        <w:rPr>
          <w:rFonts w:ascii="Times New Roman" w:hAnsi="Times New Roman"/>
          <w:color w:val="000000"/>
          <w:lang w:eastAsia="ru-RU"/>
        </w:rPr>
        <w:t>-й</w:t>
      </w:r>
      <w:r w:rsidRPr="00804CB6">
        <w:rPr>
          <w:rFonts w:ascii="Times New Roman" w:hAnsi="Times New Roman"/>
          <w:color w:val="000000"/>
          <w:lang w:eastAsia="ru-RU"/>
        </w:rPr>
        <w:t xml:space="preserve"> категории Соцкий А.А. Директор турнира – международный организатор ФИДЕ Соцкий А.Я.</w:t>
      </w:r>
    </w:p>
    <w:p w:rsidR="00CC4B7B" w:rsidRPr="00804CB6" w:rsidRDefault="00CC4B7B" w:rsidP="005D6495">
      <w:pPr>
        <w:widowControl w:val="0"/>
        <w:spacing w:after="0" w:line="240" w:lineRule="auto"/>
        <w:jc w:val="both"/>
        <w:rPr>
          <w:rFonts w:ascii="Arial" w:hAnsi="Arial" w:cs="Arial"/>
          <w:color w:val="000000"/>
          <w:lang w:eastAsia="ru-RU"/>
        </w:rPr>
      </w:pPr>
      <w:r w:rsidRPr="00804CB6">
        <w:rPr>
          <w:rFonts w:ascii="Times New Roman" w:hAnsi="Times New Roman"/>
          <w:b/>
          <w:color w:val="000000"/>
          <w:lang w:eastAsia="ru-RU"/>
        </w:rPr>
        <w:t>3.</w:t>
      </w:r>
      <w:r w:rsidRPr="00804CB6">
        <w:rPr>
          <w:rFonts w:ascii="Times New Roman" w:hAnsi="Times New Roman"/>
          <w:b/>
          <w:color w:val="000000"/>
          <w:lang w:eastAsia="ru-RU"/>
        </w:rPr>
        <w:tab/>
        <w:t>Программа соревнования</w:t>
      </w:r>
      <w:r>
        <w:rPr>
          <w:rFonts w:ascii="Times New Roman" w:hAnsi="Times New Roman"/>
          <w:b/>
          <w:color w:val="000000"/>
          <w:lang w:eastAsia="ru-RU"/>
        </w:rPr>
        <w:t>,</w:t>
      </w:r>
      <w:r w:rsidRPr="00804CB6">
        <w:rPr>
          <w:rFonts w:ascii="Times New Roman" w:hAnsi="Times New Roman"/>
          <w:b/>
          <w:color w:val="000000"/>
          <w:lang w:eastAsia="ru-RU"/>
        </w:rPr>
        <w:t xml:space="preserve"> </w:t>
      </w:r>
      <w:r>
        <w:rPr>
          <w:rFonts w:ascii="Times New Roman" w:hAnsi="Times New Roman"/>
          <w:b/>
          <w:color w:val="000000"/>
          <w:lang w:eastAsia="ru-RU"/>
        </w:rPr>
        <w:t>м</w:t>
      </w:r>
      <w:r w:rsidRPr="00804CB6">
        <w:rPr>
          <w:rFonts w:ascii="Times New Roman" w:hAnsi="Times New Roman"/>
          <w:b/>
          <w:color w:val="000000"/>
          <w:lang w:eastAsia="ru-RU"/>
        </w:rPr>
        <w:t>есто и сроки проведения</w:t>
      </w:r>
    </w:p>
    <w:p w:rsidR="00CC4B7B" w:rsidRDefault="00CC4B7B" w:rsidP="00804CB6">
      <w:pPr>
        <w:widowControl w:val="0"/>
        <w:spacing w:after="0" w:line="240" w:lineRule="auto"/>
        <w:ind w:left="792" w:hanging="432"/>
        <w:jc w:val="both"/>
        <w:rPr>
          <w:rFonts w:ascii="Times New Roman" w:hAnsi="Times New Roman"/>
          <w:color w:val="000000"/>
          <w:lang w:eastAsia="ru-RU"/>
        </w:rPr>
      </w:pPr>
      <w:r>
        <w:rPr>
          <w:rFonts w:ascii="Times New Roman" w:hAnsi="Times New Roman"/>
          <w:color w:val="000000"/>
          <w:lang w:eastAsia="ru-RU"/>
        </w:rPr>
        <w:t>3.1.</w:t>
      </w:r>
      <w:r>
        <w:rPr>
          <w:rFonts w:ascii="Times New Roman" w:hAnsi="Times New Roman"/>
          <w:color w:val="000000"/>
          <w:lang w:eastAsia="ru-RU"/>
        </w:rPr>
        <w:tab/>
        <w:t>1-й</w:t>
      </w:r>
      <w:r w:rsidRPr="00804CB6">
        <w:rPr>
          <w:rFonts w:ascii="Times New Roman" w:hAnsi="Times New Roman"/>
          <w:color w:val="000000"/>
          <w:lang w:eastAsia="ru-RU"/>
        </w:rPr>
        <w:t xml:space="preserve"> этап: с 27.11.2018 по 30.11.2018 – отборочные соревнования по районам. Открытые турниры по швейцарской системе с целью определения победителя первенства района. 11 туров, швейцарская система, контроль времени 3 минуты на партию + 2 секунды за каждый сделанный ход. Место проведения – шахматный клуб «Овертайм», Санкт-Петербург, улица Большая Морская, дом 20, офис 315. Начало турниров в 18:00. Регистрация с 17:00. </w:t>
      </w:r>
    </w:p>
    <w:p w:rsidR="00CC4B7B" w:rsidRDefault="00CC4B7B" w:rsidP="00804CB6">
      <w:pPr>
        <w:widowControl w:val="0"/>
        <w:spacing w:after="0" w:line="240" w:lineRule="auto"/>
        <w:ind w:left="792" w:hanging="432"/>
        <w:jc w:val="both"/>
        <w:rPr>
          <w:rFonts w:ascii="Times New Roman" w:hAnsi="Times New Roman"/>
          <w:color w:val="000000"/>
          <w:lang w:eastAsia="ru-RU"/>
        </w:rPr>
      </w:pPr>
      <w:r>
        <w:rPr>
          <w:rFonts w:ascii="Times New Roman" w:hAnsi="Times New Roman"/>
          <w:color w:val="000000"/>
          <w:lang w:eastAsia="ru-RU"/>
        </w:rPr>
        <w:t xml:space="preserve">       27.11 - Адмиралтейский,  Выборгский, Калининский районы.</w:t>
      </w:r>
    </w:p>
    <w:p w:rsidR="00CC4B7B" w:rsidRDefault="00CC4B7B" w:rsidP="00804CB6">
      <w:pPr>
        <w:widowControl w:val="0"/>
        <w:spacing w:after="0" w:line="240" w:lineRule="auto"/>
        <w:ind w:left="792" w:hanging="432"/>
        <w:jc w:val="both"/>
        <w:rPr>
          <w:rFonts w:ascii="Times New Roman" w:hAnsi="Times New Roman"/>
          <w:color w:val="000000"/>
          <w:lang w:eastAsia="ru-RU"/>
        </w:rPr>
      </w:pPr>
      <w:r>
        <w:rPr>
          <w:rFonts w:ascii="Times New Roman" w:hAnsi="Times New Roman"/>
          <w:color w:val="000000"/>
          <w:lang w:eastAsia="ru-RU"/>
        </w:rPr>
        <w:t xml:space="preserve">       28.11 - Приморский, Невский, Василеостровский районы.</w:t>
      </w:r>
    </w:p>
    <w:p w:rsidR="00CC4B7B" w:rsidRDefault="00CC4B7B" w:rsidP="00804CB6">
      <w:pPr>
        <w:widowControl w:val="0"/>
        <w:spacing w:after="0" w:line="240" w:lineRule="auto"/>
        <w:ind w:left="792" w:hanging="432"/>
        <w:jc w:val="both"/>
        <w:rPr>
          <w:rFonts w:ascii="Times New Roman" w:hAnsi="Times New Roman"/>
          <w:color w:val="000000"/>
          <w:lang w:eastAsia="ru-RU"/>
        </w:rPr>
      </w:pPr>
      <w:r>
        <w:rPr>
          <w:rFonts w:ascii="Times New Roman" w:hAnsi="Times New Roman"/>
          <w:color w:val="000000"/>
          <w:lang w:eastAsia="ru-RU"/>
        </w:rPr>
        <w:t xml:space="preserve">       29.11 - Красносельский, Красногвардейский, Кировский</w:t>
      </w:r>
    </w:p>
    <w:p w:rsidR="00CC4B7B" w:rsidRPr="00804CB6" w:rsidRDefault="00CC4B7B" w:rsidP="00804CB6">
      <w:pPr>
        <w:widowControl w:val="0"/>
        <w:spacing w:after="0" w:line="240" w:lineRule="auto"/>
        <w:ind w:left="792" w:hanging="432"/>
        <w:jc w:val="both"/>
        <w:rPr>
          <w:rFonts w:ascii="Times New Roman" w:hAnsi="Times New Roman"/>
          <w:color w:val="000000"/>
          <w:lang w:eastAsia="ru-RU"/>
        </w:rPr>
      </w:pPr>
      <w:r>
        <w:rPr>
          <w:rFonts w:ascii="Times New Roman" w:hAnsi="Times New Roman"/>
          <w:color w:val="000000"/>
          <w:lang w:eastAsia="ru-RU"/>
        </w:rPr>
        <w:t xml:space="preserve">       30.11 - Фрунзенский, Центральный, Петроградский.</w:t>
      </w:r>
    </w:p>
    <w:p w:rsidR="00CC4B7B" w:rsidRPr="00804CB6" w:rsidRDefault="00CC4B7B" w:rsidP="005D6495">
      <w:pPr>
        <w:widowControl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804CB6">
        <w:rPr>
          <w:rFonts w:ascii="Times New Roman" w:hAnsi="Times New Roman"/>
          <w:color w:val="000000"/>
          <w:lang w:eastAsia="ru-RU"/>
        </w:rPr>
        <w:t xml:space="preserve"> 3.2. </w:t>
      </w:r>
      <w:r>
        <w:rPr>
          <w:rFonts w:ascii="Times New Roman" w:hAnsi="Times New Roman"/>
          <w:color w:val="000000"/>
          <w:lang w:eastAsia="ru-RU"/>
        </w:rPr>
        <w:t>2-й этап состоится 16</w:t>
      </w:r>
      <w:r w:rsidRPr="00804CB6">
        <w:rPr>
          <w:rFonts w:ascii="Times New Roman" w:hAnsi="Times New Roman"/>
          <w:color w:val="000000"/>
          <w:lang w:eastAsia="ru-RU"/>
        </w:rPr>
        <w:t>.12.2018 в 15:00. Массовый турнир, 11 туров, швейцарская система, контроль времени 3 минуты на партию + 2 секунды за каждый сделанный ход. Место проведения – шахматный клуб «Овертайм», Санкт-Петербург, улица Большая Морская, дом 20, офис 315 Начало регистрации с 14:00.</w:t>
      </w:r>
    </w:p>
    <w:p w:rsidR="00CC4B7B" w:rsidRPr="00804CB6" w:rsidRDefault="00CC4B7B" w:rsidP="00804CB6">
      <w:pPr>
        <w:widowControl w:val="0"/>
        <w:spacing w:after="0" w:line="240" w:lineRule="auto"/>
        <w:ind w:left="792" w:hanging="432"/>
        <w:jc w:val="both"/>
        <w:rPr>
          <w:rFonts w:ascii="Arial" w:hAnsi="Arial" w:cs="Arial"/>
          <w:color w:val="000000"/>
          <w:lang w:eastAsia="ru-RU"/>
        </w:rPr>
      </w:pPr>
      <w:r w:rsidRPr="00804CB6">
        <w:rPr>
          <w:rFonts w:ascii="Times New Roman" w:hAnsi="Times New Roman"/>
          <w:color w:val="000000"/>
          <w:lang w:eastAsia="ru-RU"/>
        </w:rPr>
        <w:t>3.3.</w:t>
      </w:r>
      <w:r w:rsidRPr="00804CB6">
        <w:rPr>
          <w:rFonts w:ascii="Times New Roman" w:hAnsi="Times New Roman"/>
          <w:color w:val="000000"/>
          <w:lang w:eastAsia="ru-RU"/>
        </w:rPr>
        <w:tab/>
        <w:t>3</w:t>
      </w:r>
      <w:r>
        <w:rPr>
          <w:rFonts w:ascii="Times New Roman" w:hAnsi="Times New Roman"/>
          <w:color w:val="000000"/>
          <w:lang w:eastAsia="ru-RU"/>
        </w:rPr>
        <w:t xml:space="preserve">-й </w:t>
      </w:r>
      <w:r w:rsidRPr="00804CB6">
        <w:rPr>
          <w:rFonts w:ascii="Times New Roman" w:hAnsi="Times New Roman"/>
          <w:color w:val="000000"/>
          <w:lang w:eastAsia="ru-RU"/>
        </w:rPr>
        <w:t>эт</w:t>
      </w:r>
      <w:r>
        <w:rPr>
          <w:rFonts w:ascii="Times New Roman" w:hAnsi="Times New Roman"/>
          <w:color w:val="000000"/>
          <w:lang w:eastAsia="ru-RU"/>
        </w:rPr>
        <w:t>ап – финал, сразу по окончании 2-го</w:t>
      </w:r>
      <w:r w:rsidRPr="00804CB6">
        <w:rPr>
          <w:rFonts w:ascii="Times New Roman" w:hAnsi="Times New Roman"/>
          <w:color w:val="000000"/>
          <w:lang w:eastAsia="ru-RU"/>
        </w:rPr>
        <w:t xml:space="preserve"> этапа. Турнир п</w:t>
      </w:r>
      <w:r>
        <w:rPr>
          <w:rFonts w:ascii="Times New Roman" w:hAnsi="Times New Roman"/>
          <w:color w:val="000000"/>
          <w:lang w:eastAsia="ru-RU"/>
        </w:rPr>
        <w:t xml:space="preserve">о круговой системе для 6 лучших </w:t>
      </w:r>
      <w:r w:rsidRPr="00804CB6">
        <w:rPr>
          <w:rFonts w:ascii="Times New Roman" w:hAnsi="Times New Roman"/>
          <w:color w:val="000000"/>
          <w:lang w:eastAsia="ru-RU"/>
        </w:rPr>
        <w:t>мужчин и 4 лучших женщин с учетом результатов, показанных в первом этапе.</w:t>
      </w:r>
    </w:p>
    <w:p w:rsidR="00CC4B7B" w:rsidRPr="00804CB6" w:rsidRDefault="00CC4B7B" w:rsidP="005D6495">
      <w:pPr>
        <w:widowControl w:val="0"/>
        <w:spacing w:after="0" w:line="240" w:lineRule="auto"/>
        <w:jc w:val="both"/>
        <w:rPr>
          <w:rFonts w:ascii="Arial" w:hAnsi="Arial" w:cs="Arial"/>
          <w:color w:val="000000"/>
          <w:lang w:eastAsia="ru-RU"/>
        </w:rPr>
      </w:pPr>
      <w:r w:rsidRPr="00804CB6">
        <w:rPr>
          <w:rFonts w:ascii="Times New Roman" w:hAnsi="Times New Roman"/>
          <w:b/>
          <w:color w:val="000000"/>
          <w:lang w:eastAsia="ru-RU"/>
        </w:rPr>
        <w:t>4.</w:t>
      </w:r>
      <w:r w:rsidRPr="00804CB6">
        <w:rPr>
          <w:rFonts w:ascii="Times New Roman" w:hAnsi="Times New Roman"/>
          <w:b/>
          <w:color w:val="000000"/>
          <w:lang w:eastAsia="ru-RU"/>
        </w:rPr>
        <w:tab/>
        <w:t>Участники соревнований и условия их допуска</w:t>
      </w:r>
    </w:p>
    <w:p w:rsidR="00CC4B7B" w:rsidRPr="00234D12" w:rsidRDefault="00CC4B7B" w:rsidP="00804CB6">
      <w:pPr>
        <w:widowControl w:val="0"/>
        <w:spacing w:after="0" w:line="240" w:lineRule="auto"/>
        <w:ind w:left="792" w:hanging="432"/>
        <w:jc w:val="both"/>
        <w:rPr>
          <w:rFonts w:ascii="Times New Roman" w:hAnsi="Times New Roman"/>
          <w:color w:val="000000"/>
          <w:lang w:eastAsia="ru-RU"/>
        </w:rPr>
      </w:pPr>
      <w:r>
        <w:rPr>
          <w:rFonts w:ascii="Times New Roman" w:hAnsi="Times New Roman"/>
          <w:color w:val="000000"/>
          <w:lang w:eastAsia="ru-RU"/>
        </w:rPr>
        <w:t>4.1.</w:t>
      </w:r>
      <w:r>
        <w:rPr>
          <w:rFonts w:ascii="Times New Roman" w:hAnsi="Times New Roman"/>
          <w:color w:val="000000"/>
          <w:lang w:eastAsia="ru-RU"/>
        </w:rPr>
        <w:tab/>
        <w:t>К участию в первом</w:t>
      </w:r>
      <w:r w:rsidRPr="00804CB6">
        <w:rPr>
          <w:rFonts w:ascii="Times New Roman" w:hAnsi="Times New Roman"/>
          <w:color w:val="000000"/>
          <w:lang w:eastAsia="ru-RU"/>
        </w:rPr>
        <w:t xml:space="preserve"> </w:t>
      </w:r>
      <w:r>
        <w:rPr>
          <w:rFonts w:ascii="Times New Roman" w:hAnsi="Times New Roman"/>
          <w:color w:val="000000"/>
          <w:lang w:eastAsia="ru-RU"/>
        </w:rPr>
        <w:t xml:space="preserve">этапе бесплатно допускаются все желающие, имеющие </w:t>
      </w:r>
      <w:r>
        <w:rPr>
          <w:rFonts w:ascii="Times New Roman" w:hAnsi="Times New Roman"/>
          <w:color w:val="000000"/>
          <w:lang w:val="en-US" w:eastAsia="ru-RU"/>
        </w:rPr>
        <w:t>ID</w:t>
      </w:r>
      <w:r w:rsidRPr="00234D12">
        <w:rPr>
          <w:rFonts w:ascii="Times New Roman" w:hAnsi="Times New Roman"/>
          <w:color w:val="000000"/>
          <w:lang w:eastAsia="ru-RU"/>
        </w:rPr>
        <w:t xml:space="preserve"> </w:t>
      </w:r>
      <w:r>
        <w:rPr>
          <w:rFonts w:ascii="Times New Roman" w:hAnsi="Times New Roman"/>
          <w:color w:val="000000"/>
          <w:lang w:val="en-US" w:eastAsia="ru-RU"/>
        </w:rPr>
        <w:t>FIDE</w:t>
      </w:r>
      <w:r>
        <w:rPr>
          <w:rFonts w:ascii="Times New Roman" w:hAnsi="Times New Roman"/>
          <w:color w:val="000000"/>
          <w:lang w:eastAsia="ru-RU"/>
        </w:rPr>
        <w:t xml:space="preserve">. </w:t>
      </w:r>
      <w:r w:rsidRPr="00804CB6">
        <w:rPr>
          <w:rFonts w:ascii="Times New Roman" w:hAnsi="Times New Roman"/>
          <w:color w:val="000000"/>
          <w:lang w:eastAsia="ru-RU"/>
        </w:rPr>
        <w:t>Лица, не прописанные в районе, первенство которого проводится в этот день, играют в турнире вне конкурса.</w:t>
      </w:r>
      <w:r>
        <w:rPr>
          <w:rFonts w:ascii="Times New Roman" w:hAnsi="Times New Roman"/>
          <w:color w:val="000000"/>
          <w:lang w:eastAsia="ru-RU"/>
        </w:rPr>
        <w:t xml:space="preserve"> Участники, не имеющие </w:t>
      </w:r>
      <w:r>
        <w:rPr>
          <w:rFonts w:ascii="Times New Roman" w:hAnsi="Times New Roman"/>
          <w:color w:val="000000"/>
          <w:lang w:val="en-US" w:eastAsia="ru-RU"/>
        </w:rPr>
        <w:t>ID</w:t>
      </w:r>
      <w:r w:rsidRPr="00FB01DF">
        <w:rPr>
          <w:rFonts w:ascii="Times New Roman" w:hAnsi="Times New Roman"/>
          <w:color w:val="000000"/>
          <w:lang w:eastAsia="ru-RU"/>
        </w:rPr>
        <w:t xml:space="preserve"> </w:t>
      </w:r>
      <w:r>
        <w:rPr>
          <w:rFonts w:ascii="Times New Roman" w:hAnsi="Times New Roman"/>
          <w:color w:val="000000"/>
          <w:lang w:val="en-US" w:eastAsia="ru-RU"/>
        </w:rPr>
        <w:t>FIDE</w:t>
      </w:r>
      <w:r>
        <w:rPr>
          <w:rFonts w:ascii="Times New Roman" w:hAnsi="Times New Roman"/>
          <w:color w:val="000000"/>
          <w:lang w:eastAsia="ru-RU"/>
        </w:rPr>
        <w:t>, оплачивают сбор 400 рублей.</w:t>
      </w:r>
    </w:p>
    <w:p w:rsidR="00CC4B7B" w:rsidRPr="00234D12" w:rsidRDefault="00CC4B7B" w:rsidP="00234D12">
      <w:pPr>
        <w:widowControl w:val="0"/>
        <w:spacing w:after="0" w:line="240" w:lineRule="auto"/>
        <w:ind w:left="792" w:hanging="432"/>
        <w:jc w:val="both"/>
        <w:rPr>
          <w:rFonts w:ascii="Times New Roman" w:hAnsi="Times New Roman"/>
          <w:color w:val="000000"/>
          <w:lang w:eastAsia="ru-RU"/>
        </w:rPr>
      </w:pPr>
      <w:r w:rsidRPr="00804CB6">
        <w:rPr>
          <w:rFonts w:ascii="Times New Roman" w:hAnsi="Times New Roman"/>
          <w:color w:val="000000"/>
          <w:lang w:eastAsia="ru-RU"/>
        </w:rPr>
        <w:t>4.2. Во второй этап турнира бесплатно допускаются все победители первенств районов города. Если первенство района проводилось непосредственно районными спортивными организаторами, для бесплатного участия победители этих турниров должны предоставить официальную таблицу соревнований, заверенную печатью проводящей организации и подписями судейской коллегии. Остальные участники оплачивают турнирный взнос в размере 500 рублей. Лица, старше 1958 года рождения (включительно) и младше 2004 года рождения (включительно), оплачивают турнирный взнос в размере 300 рублей. Лица, не имеющие прописки или регистрации в Санкт-Петербурге, оплачивают турнирный взнос в размере 1000 рублей.</w:t>
      </w:r>
      <w:r>
        <w:rPr>
          <w:rFonts w:ascii="Times New Roman" w:hAnsi="Times New Roman"/>
          <w:color w:val="000000"/>
          <w:lang w:eastAsia="ru-RU"/>
        </w:rPr>
        <w:t xml:space="preserve"> Участники, не имеющие </w:t>
      </w:r>
      <w:r>
        <w:rPr>
          <w:rFonts w:ascii="Times New Roman" w:hAnsi="Times New Roman"/>
          <w:color w:val="000000"/>
          <w:lang w:val="en-US" w:eastAsia="ru-RU"/>
        </w:rPr>
        <w:t>ID</w:t>
      </w:r>
      <w:r w:rsidRPr="00FB01DF">
        <w:rPr>
          <w:rFonts w:ascii="Times New Roman" w:hAnsi="Times New Roman"/>
          <w:color w:val="000000"/>
          <w:lang w:eastAsia="ru-RU"/>
        </w:rPr>
        <w:t xml:space="preserve"> </w:t>
      </w:r>
      <w:r>
        <w:rPr>
          <w:rFonts w:ascii="Times New Roman" w:hAnsi="Times New Roman"/>
          <w:color w:val="000000"/>
          <w:lang w:val="en-US" w:eastAsia="ru-RU"/>
        </w:rPr>
        <w:t>FIDE</w:t>
      </w:r>
      <w:r>
        <w:rPr>
          <w:rFonts w:ascii="Times New Roman" w:hAnsi="Times New Roman"/>
          <w:color w:val="000000"/>
          <w:lang w:eastAsia="ru-RU"/>
        </w:rPr>
        <w:t>, оплачивают сбор 400 рублей.</w:t>
      </w:r>
    </w:p>
    <w:p w:rsidR="00CC4B7B" w:rsidRPr="00804CB6" w:rsidRDefault="00CC4B7B" w:rsidP="00804CB6">
      <w:pPr>
        <w:widowControl w:val="0"/>
        <w:spacing w:after="0" w:line="240" w:lineRule="auto"/>
        <w:ind w:left="792" w:hanging="432"/>
        <w:jc w:val="both"/>
        <w:rPr>
          <w:rFonts w:ascii="Arial" w:hAnsi="Arial" w:cs="Arial"/>
          <w:color w:val="000000"/>
          <w:lang w:eastAsia="ru-RU"/>
        </w:rPr>
      </w:pPr>
    </w:p>
    <w:p w:rsidR="00CC4B7B" w:rsidRPr="00804CB6" w:rsidRDefault="00CC4B7B" w:rsidP="00804CB6">
      <w:pPr>
        <w:widowControl w:val="0"/>
        <w:spacing w:after="0" w:line="240" w:lineRule="auto"/>
        <w:ind w:left="792" w:hanging="432"/>
        <w:jc w:val="both"/>
        <w:rPr>
          <w:rFonts w:ascii="Arial" w:hAnsi="Arial" w:cs="Arial"/>
          <w:color w:val="000000"/>
          <w:lang w:eastAsia="ru-RU"/>
        </w:rPr>
      </w:pPr>
      <w:r w:rsidRPr="00804CB6">
        <w:rPr>
          <w:rFonts w:ascii="Times New Roman" w:hAnsi="Times New Roman"/>
          <w:color w:val="000000"/>
          <w:lang w:eastAsia="ru-RU"/>
        </w:rPr>
        <w:t>4.3.</w:t>
      </w:r>
      <w:r w:rsidRPr="00804CB6">
        <w:rPr>
          <w:rFonts w:ascii="Times New Roman" w:hAnsi="Times New Roman"/>
          <w:color w:val="000000"/>
          <w:lang w:eastAsia="ru-RU"/>
        </w:rPr>
        <w:tab/>
        <w:t>В 3</w:t>
      </w:r>
      <w:r w:rsidRPr="00453CA6">
        <w:rPr>
          <w:rFonts w:ascii="Times New Roman" w:hAnsi="Times New Roman"/>
          <w:color w:val="000000"/>
          <w:lang w:eastAsia="ru-RU"/>
        </w:rPr>
        <w:t>-</w:t>
      </w:r>
      <w:r>
        <w:rPr>
          <w:rFonts w:ascii="Times New Roman" w:hAnsi="Times New Roman"/>
          <w:color w:val="000000"/>
          <w:lang w:eastAsia="ru-RU"/>
        </w:rPr>
        <w:t>й</w:t>
      </w:r>
      <w:r w:rsidRPr="00804CB6">
        <w:rPr>
          <w:rFonts w:ascii="Times New Roman" w:hAnsi="Times New Roman"/>
          <w:color w:val="000000"/>
          <w:lang w:eastAsia="ru-RU"/>
        </w:rPr>
        <w:t xml:space="preserve"> этап (финал) допускаются 10 человек (6 мужчин и 4 женщины) по результатам первого этапа.</w:t>
      </w:r>
    </w:p>
    <w:p w:rsidR="00CC4B7B" w:rsidRPr="00804CB6" w:rsidRDefault="00CC4B7B" w:rsidP="005D6495">
      <w:pPr>
        <w:widowControl w:val="0"/>
        <w:spacing w:after="0" w:line="240" w:lineRule="auto"/>
        <w:jc w:val="both"/>
        <w:rPr>
          <w:rFonts w:ascii="Arial" w:hAnsi="Arial" w:cs="Arial"/>
          <w:color w:val="000000"/>
          <w:lang w:eastAsia="ru-RU"/>
        </w:rPr>
      </w:pPr>
      <w:r w:rsidRPr="00804CB6">
        <w:rPr>
          <w:rFonts w:ascii="Times New Roman" w:hAnsi="Times New Roman"/>
          <w:b/>
          <w:color w:val="000000"/>
          <w:lang w:eastAsia="ru-RU"/>
        </w:rPr>
        <w:t>5.</w:t>
      </w:r>
      <w:r w:rsidRPr="00804CB6">
        <w:rPr>
          <w:rFonts w:ascii="Times New Roman" w:hAnsi="Times New Roman"/>
          <w:b/>
          <w:color w:val="000000"/>
          <w:lang w:eastAsia="ru-RU"/>
        </w:rPr>
        <w:tab/>
      </w:r>
      <w:r>
        <w:rPr>
          <w:rFonts w:ascii="Times New Roman" w:hAnsi="Times New Roman"/>
          <w:b/>
          <w:color w:val="000000"/>
          <w:lang w:eastAsia="ru-RU"/>
        </w:rPr>
        <w:t>О</w:t>
      </w:r>
      <w:r w:rsidRPr="00804CB6">
        <w:rPr>
          <w:rFonts w:ascii="Times New Roman" w:hAnsi="Times New Roman"/>
          <w:b/>
          <w:color w:val="000000"/>
          <w:lang w:eastAsia="ru-RU"/>
        </w:rPr>
        <w:t>пределение победителей.</w:t>
      </w:r>
    </w:p>
    <w:p w:rsidR="00CC4B7B" w:rsidRPr="00804CB6" w:rsidRDefault="00CC4B7B" w:rsidP="00804CB6">
      <w:pPr>
        <w:widowControl w:val="0"/>
        <w:spacing w:after="0" w:line="240" w:lineRule="auto"/>
        <w:ind w:left="792" w:hanging="432"/>
        <w:jc w:val="both"/>
        <w:rPr>
          <w:rFonts w:ascii="Arial" w:hAnsi="Arial" w:cs="Arial"/>
          <w:color w:val="000000"/>
          <w:lang w:eastAsia="ru-RU"/>
        </w:rPr>
      </w:pPr>
      <w:r w:rsidRPr="00804CB6">
        <w:rPr>
          <w:rFonts w:ascii="Times New Roman" w:hAnsi="Times New Roman"/>
          <w:color w:val="000000"/>
          <w:lang w:eastAsia="ru-RU"/>
        </w:rPr>
        <w:t>5.1.</w:t>
      </w:r>
      <w:r w:rsidRPr="00804CB6">
        <w:rPr>
          <w:rFonts w:ascii="Times New Roman" w:hAnsi="Times New Roman"/>
          <w:color w:val="000000"/>
          <w:lang w:eastAsia="ru-RU"/>
        </w:rPr>
        <w:tab/>
        <w:t>В 1</w:t>
      </w:r>
      <w:r>
        <w:rPr>
          <w:rFonts w:ascii="Times New Roman" w:hAnsi="Times New Roman"/>
          <w:color w:val="000000"/>
          <w:lang w:eastAsia="ru-RU"/>
        </w:rPr>
        <w:t>-м</w:t>
      </w:r>
      <w:r w:rsidRPr="00804CB6">
        <w:rPr>
          <w:rFonts w:ascii="Times New Roman" w:hAnsi="Times New Roman"/>
          <w:color w:val="000000"/>
          <w:lang w:eastAsia="ru-RU"/>
        </w:rPr>
        <w:t xml:space="preserve"> и 2</w:t>
      </w:r>
      <w:r>
        <w:rPr>
          <w:rFonts w:ascii="Times New Roman" w:hAnsi="Times New Roman"/>
          <w:color w:val="000000"/>
          <w:lang w:eastAsia="ru-RU"/>
        </w:rPr>
        <w:t>-м</w:t>
      </w:r>
      <w:r w:rsidRPr="00804CB6">
        <w:rPr>
          <w:rFonts w:ascii="Times New Roman" w:hAnsi="Times New Roman"/>
          <w:color w:val="000000"/>
          <w:lang w:eastAsia="ru-RU"/>
        </w:rPr>
        <w:t xml:space="preserve"> этапах места определяются по сумме набранных очков, а в случае их равенства:</w:t>
      </w:r>
    </w:p>
    <w:p w:rsidR="00CC4B7B" w:rsidRPr="00804CB6" w:rsidRDefault="00CC4B7B" w:rsidP="00804CB6">
      <w:pPr>
        <w:widowControl w:val="0"/>
        <w:tabs>
          <w:tab w:val="left" w:pos="1068"/>
        </w:tabs>
        <w:spacing w:after="0" w:line="240" w:lineRule="auto"/>
        <w:ind w:left="1068"/>
        <w:rPr>
          <w:rFonts w:ascii="Arial" w:hAnsi="Arial" w:cs="Arial"/>
          <w:color w:val="000000"/>
          <w:lang w:eastAsia="ru-RU"/>
        </w:rPr>
      </w:pPr>
      <w:r w:rsidRPr="00804CB6">
        <w:rPr>
          <w:rFonts w:ascii="Times New Roman" w:hAnsi="Times New Roman"/>
          <w:color w:val="000000"/>
          <w:lang w:eastAsia="ru-RU"/>
        </w:rPr>
        <w:t>по коэффициенту Бухгольца;</w:t>
      </w:r>
    </w:p>
    <w:p w:rsidR="00CC4B7B" w:rsidRPr="00804CB6" w:rsidRDefault="00CC4B7B" w:rsidP="00804CB6">
      <w:pPr>
        <w:widowControl w:val="0"/>
        <w:tabs>
          <w:tab w:val="left" w:pos="1068"/>
        </w:tabs>
        <w:spacing w:after="0" w:line="240" w:lineRule="auto"/>
        <w:ind w:left="1068"/>
        <w:rPr>
          <w:rFonts w:ascii="Arial" w:hAnsi="Arial" w:cs="Arial"/>
          <w:color w:val="000000"/>
          <w:lang w:eastAsia="ru-RU"/>
        </w:rPr>
      </w:pPr>
      <w:r w:rsidRPr="00804CB6">
        <w:rPr>
          <w:rFonts w:ascii="Times New Roman" w:hAnsi="Times New Roman"/>
          <w:color w:val="000000"/>
          <w:lang w:eastAsia="ru-RU"/>
        </w:rPr>
        <w:t>по усредненному коэффициенту Бухгольца (median-Buchholz);</w:t>
      </w:r>
    </w:p>
    <w:p w:rsidR="00CC4B7B" w:rsidRPr="00804CB6" w:rsidRDefault="00CC4B7B" w:rsidP="00804CB6">
      <w:pPr>
        <w:widowControl w:val="0"/>
        <w:tabs>
          <w:tab w:val="left" w:pos="1068"/>
        </w:tabs>
        <w:spacing w:after="0" w:line="240" w:lineRule="auto"/>
        <w:ind w:left="1068"/>
        <w:rPr>
          <w:rFonts w:ascii="Times New Roman" w:hAnsi="Times New Roman"/>
          <w:color w:val="000000"/>
          <w:lang w:eastAsia="ru-RU"/>
        </w:rPr>
      </w:pPr>
      <w:r w:rsidRPr="00804CB6">
        <w:rPr>
          <w:rFonts w:ascii="Times New Roman" w:hAnsi="Times New Roman"/>
          <w:color w:val="000000"/>
          <w:lang w:eastAsia="ru-RU"/>
        </w:rPr>
        <w:t>по личной встрече;</w:t>
      </w:r>
    </w:p>
    <w:p w:rsidR="00CC4B7B" w:rsidRPr="00804CB6" w:rsidRDefault="00CC4B7B" w:rsidP="00804CB6">
      <w:pPr>
        <w:widowControl w:val="0"/>
        <w:tabs>
          <w:tab w:val="left" w:pos="1068"/>
        </w:tabs>
        <w:spacing w:after="0" w:line="240" w:lineRule="auto"/>
        <w:ind w:left="1068"/>
        <w:rPr>
          <w:rFonts w:ascii="Times New Roman" w:hAnsi="Times New Roman"/>
          <w:color w:val="000000"/>
          <w:lang w:eastAsia="ru-RU"/>
        </w:rPr>
      </w:pPr>
      <w:r w:rsidRPr="00804CB6">
        <w:rPr>
          <w:rFonts w:ascii="Times New Roman" w:hAnsi="Times New Roman"/>
          <w:color w:val="000000"/>
          <w:lang w:eastAsia="ru-RU"/>
        </w:rPr>
        <w:t>по количеству побед;</w:t>
      </w:r>
    </w:p>
    <w:p w:rsidR="00CC4B7B" w:rsidRPr="00804CB6" w:rsidRDefault="00CC4B7B" w:rsidP="00804CB6">
      <w:pPr>
        <w:widowControl w:val="0"/>
        <w:tabs>
          <w:tab w:val="left" w:pos="1068"/>
        </w:tabs>
        <w:spacing w:after="0" w:line="240" w:lineRule="auto"/>
        <w:ind w:left="1068"/>
        <w:rPr>
          <w:rFonts w:ascii="Arial" w:hAnsi="Arial" w:cs="Arial"/>
          <w:color w:val="000000"/>
          <w:lang w:eastAsia="ru-RU"/>
        </w:rPr>
      </w:pPr>
      <w:r w:rsidRPr="00804CB6">
        <w:rPr>
          <w:rFonts w:ascii="Times New Roman" w:hAnsi="Times New Roman"/>
          <w:color w:val="000000"/>
          <w:lang w:eastAsia="ru-RU"/>
        </w:rPr>
        <w:t>по количеству партий, сыгранных черным цветом.</w:t>
      </w:r>
    </w:p>
    <w:p w:rsidR="00CC4B7B" w:rsidRPr="00804CB6" w:rsidRDefault="00CC4B7B" w:rsidP="00804CB6">
      <w:pPr>
        <w:widowControl w:val="0"/>
        <w:spacing w:after="0" w:line="240" w:lineRule="auto"/>
        <w:ind w:left="792" w:hanging="432"/>
        <w:jc w:val="both"/>
        <w:rPr>
          <w:rFonts w:ascii="Arial" w:hAnsi="Arial" w:cs="Arial"/>
          <w:color w:val="000000"/>
          <w:lang w:eastAsia="ru-RU"/>
        </w:rPr>
      </w:pPr>
      <w:r w:rsidRPr="00804CB6">
        <w:rPr>
          <w:rFonts w:ascii="Times New Roman" w:hAnsi="Times New Roman"/>
          <w:color w:val="000000"/>
          <w:lang w:eastAsia="ru-RU"/>
        </w:rPr>
        <w:t>5.2.</w:t>
      </w:r>
      <w:r w:rsidRPr="00804CB6">
        <w:rPr>
          <w:rFonts w:ascii="Times New Roman" w:hAnsi="Times New Roman"/>
          <w:color w:val="000000"/>
          <w:lang w:eastAsia="ru-RU"/>
        </w:rPr>
        <w:tab/>
        <w:t>В 3</w:t>
      </w:r>
      <w:r>
        <w:rPr>
          <w:rFonts w:ascii="Times New Roman" w:hAnsi="Times New Roman"/>
          <w:color w:val="000000"/>
          <w:lang w:eastAsia="ru-RU"/>
        </w:rPr>
        <w:t>-м</w:t>
      </w:r>
      <w:r w:rsidRPr="00804CB6">
        <w:rPr>
          <w:rFonts w:ascii="Times New Roman" w:hAnsi="Times New Roman"/>
          <w:color w:val="000000"/>
          <w:lang w:eastAsia="ru-RU"/>
        </w:rPr>
        <w:t xml:space="preserve"> этапе – финалы (отдельно для мужчин и женщин) – круговая система в 1 круг, контроль времени – 3 мин. + 2 сек./ход. Игра ведется по Правилам ФИДЕ. </w:t>
      </w:r>
    </w:p>
    <w:p w:rsidR="00CC4B7B" w:rsidRPr="00804CB6" w:rsidRDefault="00CC4B7B" w:rsidP="00804CB6">
      <w:pPr>
        <w:widowControl w:val="0"/>
        <w:spacing w:after="0" w:line="240" w:lineRule="auto"/>
        <w:ind w:left="792"/>
        <w:rPr>
          <w:rFonts w:ascii="Times New Roman" w:hAnsi="Times New Roman"/>
          <w:color w:val="000000"/>
          <w:lang w:eastAsia="ru-RU"/>
        </w:rPr>
      </w:pPr>
      <w:r w:rsidRPr="00804CB6">
        <w:rPr>
          <w:rFonts w:ascii="Times New Roman" w:hAnsi="Times New Roman"/>
          <w:color w:val="000000"/>
          <w:lang w:eastAsia="ru-RU"/>
        </w:rPr>
        <w:t>Победитель определяется по общ</w:t>
      </w:r>
      <w:r>
        <w:rPr>
          <w:rFonts w:ascii="Times New Roman" w:hAnsi="Times New Roman"/>
          <w:color w:val="000000"/>
          <w:lang w:eastAsia="ru-RU"/>
        </w:rPr>
        <w:t>ему числу очков, набранных во 2-м</w:t>
      </w:r>
      <w:r w:rsidRPr="00804CB6">
        <w:rPr>
          <w:rFonts w:ascii="Times New Roman" w:hAnsi="Times New Roman"/>
          <w:color w:val="000000"/>
          <w:lang w:eastAsia="ru-RU"/>
        </w:rPr>
        <w:t xml:space="preserve"> и 3</w:t>
      </w:r>
      <w:r>
        <w:rPr>
          <w:rFonts w:ascii="Times New Roman" w:hAnsi="Times New Roman"/>
          <w:color w:val="000000"/>
          <w:lang w:eastAsia="ru-RU"/>
        </w:rPr>
        <w:t>-м</w:t>
      </w:r>
      <w:r w:rsidRPr="00804CB6">
        <w:rPr>
          <w:rFonts w:ascii="Times New Roman" w:hAnsi="Times New Roman"/>
          <w:color w:val="000000"/>
          <w:lang w:eastAsia="ru-RU"/>
        </w:rPr>
        <w:t xml:space="preserve"> этапах. Дополнительные показатели – очки, набранные в 3</w:t>
      </w:r>
      <w:r>
        <w:rPr>
          <w:rFonts w:ascii="Times New Roman" w:hAnsi="Times New Roman"/>
          <w:color w:val="000000"/>
          <w:lang w:eastAsia="ru-RU"/>
        </w:rPr>
        <w:t>-м</w:t>
      </w:r>
      <w:r w:rsidRPr="00804CB6">
        <w:rPr>
          <w:rFonts w:ascii="Times New Roman" w:hAnsi="Times New Roman"/>
          <w:color w:val="000000"/>
          <w:lang w:eastAsia="ru-RU"/>
        </w:rPr>
        <w:t xml:space="preserve"> этапе, личная встреча в 3</w:t>
      </w:r>
      <w:r>
        <w:rPr>
          <w:rFonts w:ascii="Times New Roman" w:hAnsi="Times New Roman"/>
          <w:color w:val="000000"/>
          <w:lang w:eastAsia="ru-RU"/>
        </w:rPr>
        <w:t>-м</w:t>
      </w:r>
      <w:r w:rsidRPr="00804CB6">
        <w:rPr>
          <w:rFonts w:ascii="Times New Roman" w:hAnsi="Times New Roman"/>
          <w:color w:val="000000"/>
          <w:lang w:eastAsia="ru-RU"/>
        </w:rPr>
        <w:t xml:space="preserve"> этапе, коэффициент Бергера  (3</w:t>
      </w:r>
      <w:r>
        <w:rPr>
          <w:rFonts w:ascii="Times New Roman" w:hAnsi="Times New Roman"/>
          <w:color w:val="000000"/>
          <w:lang w:eastAsia="ru-RU"/>
        </w:rPr>
        <w:t>-й</w:t>
      </w:r>
      <w:r w:rsidRPr="00804CB6">
        <w:rPr>
          <w:rFonts w:ascii="Times New Roman" w:hAnsi="Times New Roman"/>
          <w:color w:val="000000"/>
          <w:lang w:eastAsia="ru-RU"/>
        </w:rPr>
        <w:t xml:space="preserve"> этап).</w:t>
      </w:r>
    </w:p>
    <w:p w:rsidR="00CC4B7B" w:rsidRPr="00804CB6" w:rsidRDefault="00CC4B7B" w:rsidP="00804CB6">
      <w:pPr>
        <w:widowControl w:val="0"/>
        <w:spacing w:after="0" w:line="240" w:lineRule="auto"/>
        <w:rPr>
          <w:rFonts w:ascii="Times New Roman" w:hAnsi="Times New Roman"/>
          <w:color w:val="000000"/>
          <w:lang w:eastAsia="ru-RU"/>
        </w:rPr>
      </w:pPr>
      <w:r w:rsidRPr="00804CB6">
        <w:rPr>
          <w:rFonts w:ascii="Times New Roman" w:hAnsi="Times New Roman"/>
          <w:color w:val="000000"/>
          <w:lang w:eastAsia="ru-RU"/>
        </w:rPr>
        <w:t xml:space="preserve">       5.3.  Турнир зарегистрирован  в ФИДЕ и проходит с обсчетом рейтинга. Предусмотрена </w:t>
      </w:r>
    </w:p>
    <w:p w:rsidR="00CC4B7B" w:rsidRPr="00804CB6" w:rsidRDefault="00CC4B7B" w:rsidP="00804CB6">
      <w:pPr>
        <w:widowControl w:val="0"/>
        <w:spacing w:after="0" w:line="240" w:lineRule="auto"/>
        <w:rPr>
          <w:rFonts w:ascii="Arial" w:hAnsi="Arial" w:cs="Arial"/>
          <w:color w:val="000000"/>
          <w:lang w:eastAsia="ru-RU"/>
        </w:rPr>
      </w:pPr>
      <w:r w:rsidRPr="00804CB6">
        <w:rPr>
          <w:rFonts w:ascii="Times New Roman" w:hAnsi="Times New Roman"/>
          <w:color w:val="000000"/>
          <w:lang w:eastAsia="ru-RU"/>
        </w:rPr>
        <w:t xml:space="preserve">                интернет-трансляция первых 12 досок  второго этапа и финальной части</w:t>
      </w:r>
    </w:p>
    <w:p w:rsidR="00CC4B7B" w:rsidRPr="00804CB6" w:rsidRDefault="00CC4B7B" w:rsidP="00804CB6">
      <w:pPr>
        <w:widowControl w:val="0"/>
        <w:spacing w:after="0" w:line="240" w:lineRule="auto"/>
        <w:ind w:left="360" w:hanging="360"/>
        <w:jc w:val="both"/>
        <w:rPr>
          <w:rFonts w:ascii="Arial" w:hAnsi="Arial" w:cs="Arial"/>
          <w:color w:val="000000"/>
          <w:lang w:eastAsia="ru-RU"/>
        </w:rPr>
      </w:pPr>
      <w:r w:rsidRPr="00804CB6">
        <w:rPr>
          <w:rFonts w:ascii="Times New Roman" w:hAnsi="Times New Roman"/>
          <w:b/>
          <w:color w:val="000000"/>
          <w:lang w:eastAsia="ru-RU"/>
        </w:rPr>
        <w:t>6.</w:t>
      </w:r>
      <w:r w:rsidRPr="00804CB6">
        <w:rPr>
          <w:rFonts w:ascii="Times New Roman" w:hAnsi="Times New Roman"/>
          <w:b/>
          <w:color w:val="000000"/>
          <w:lang w:eastAsia="ru-RU"/>
        </w:rPr>
        <w:tab/>
        <w:t>Награждение победителей</w:t>
      </w:r>
    </w:p>
    <w:p w:rsidR="00CC4B7B" w:rsidRPr="00804CB6" w:rsidRDefault="00CC4B7B" w:rsidP="00804CB6">
      <w:pPr>
        <w:widowControl w:val="0"/>
        <w:spacing w:after="0" w:line="240" w:lineRule="auto"/>
        <w:ind w:left="792" w:hanging="432"/>
        <w:rPr>
          <w:rFonts w:ascii="Times New Roman" w:hAnsi="Times New Roman"/>
          <w:color w:val="000000"/>
          <w:lang w:eastAsia="ru-RU"/>
        </w:rPr>
      </w:pPr>
      <w:r w:rsidRPr="00804CB6">
        <w:rPr>
          <w:rFonts w:ascii="Times New Roman" w:hAnsi="Times New Roman"/>
          <w:color w:val="000000"/>
          <w:lang w:eastAsia="ru-RU"/>
        </w:rPr>
        <w:t>6.1.</w:t>
      </w:r>
      <w:r w:rsidRPr="00804CB6">
        <w:rPr>
          <w:rFonts w:ascii="Times New Roman" w:hAnsi="Times New Roman"/>
          <w:color w:val="000000"/>
          <w:lang w:eastAsia="ru-RU"/>
        </w:rPr>
        <w:tab/>
        <w:t>Спортсмены, занявшие первое, второе и третье места в финале (среди мужчин и женщин), награждаются  ценными призами и дипломами га</w:t>
      </w:r>
      <w:r>
        <w:rPr>
          <w:rFonts w:ascii="Times New Roman" w:hAnsi="Times New Roman"/>
          <w:color w:val="000000"/>
          <w:lang w:eastAsia="ru-RU"/>
        </w:rPr>
        <w:t>зеты «Вечерний Санкт-Петербург» и городского спорткомитета. Спортсмены, занявшие первые места в финальном турнире, объявляются чемпионами Санкт-Петербурга по блицу – 2018. Иногородние участники имеют право только на приз.</w:t>
      </w:r>
    </w:p>
    <w:p w:rsidR="00CC4B7B" w:rsidRPr="00804CB6" w:rsidRDefault="00CC4B7B" w:rsidP="00804CB6">
      <w:pPr>
        <w:widowControl w:val="0"/>
        <w:spacing w:after="0" w:line="240" w:lineRule="auto"/>
        <w:ind w:left="792" w:hanging="432"/>
        <w:rPr>
          <w:rFonts w:ascii="Times New Roman" w:hAnsi="Times New Roman"/>
          <w:color w:val="000000"/>
          <w:lang w:eastAsia="ru-RU"/>
        </w:rPr>
      </w:pPr>
      <w:r w:rsidRPr="00804CB6">
        <w:rPr>
          <w:rFonts w:ascii="Times New Roman" w:hAnsi="Times New Roman"/>
          <w:color w:val="000000"/>
          <w:lang w:eastAsia="ru-RU"/>
        </w:rPr>
        <w:t>6.2. Участники,  занявшие места, следующие за призовыми в</w:t>
      </w:r>
      <w:r w:rsidRPr="00804CB6">
        <w:rPr>
          <w:rFonts w:ascii="Arial" w:hAnsi="Arial" w:cs="Arial"/>
          <w:color w:val="000000"/>
          <w:lang w:eastAsia="ru-RU"/>
        </w:rPr>
        <w:t xml:space="preserve"> </w:t>
      </w:r>
      <w:r w:rsidRPr="00804CB6">
        <w:rPr>
          <w:rFonts w:ascii="Times New Roman" w:hAnsi="Times New Roman"/>
          <w:color w:val="000000"/>
          <w:lang w:eastAsia="ru-RU"/>
        </w:rPr>
        <w:t>3</w:t>
      </w:r>
      <w:r>
        <w:rPr>
          <w:rFonts w:ascii="Times New Roman" w:hAnsi="Times New Roman"/>
          <w:color w:val="000000"/>
          <w:lang w:eastAsia="ru-RU"/>
        </w:rPr>
        <w:t>-м</w:t>
      </w:r>
      <w:r w:rsidRPr="00804CB6">
        <w:rPr>
          <w:rFonts w:ascii="Times New Roman" w:hAnsi="Times New Roman"/>
          <w:color w:val="000000"/>
          <w:lang w:eastAsia="ru-RU"/>
        </w:rPr>
        <w:t xml:space="preserve"> этапе, награждаются денежными призами.</w:t>
      </w:r>
    </w:p>
    <w:p w:rsidR="00CC4B7B" w:rsidRPr="00804CB6" w:rsidRDefault="00CC4B7B" w:rsidP="00804CB6">
      <w:pPr>
        <w:widowControl w:val="0"/>
        <w:spacing w:after="0" w:line="240" w:lineRule="auto"/>
        <w:ind w:left="792" w:hanging="432"/>
        <w:rPr>
          <w:rFonts w:ascii="Times New Roman" w:hAnsi="Times New Roman"/>
          <w:color w:val="000000"/>
          <w:lang w:eastAsia="ru-RU"/>
        </w:rPr>
      </w:pPr>
      <w:r w:rsidRPr="00804CB6">
        <w:rPr>
          <w:rFonts w:ascii="Times New Roman" w:hAnsi="Times New Roman"/>
          <w:color w:val="000000"/>
          <w:lang w:eastAsia="ru-RU"/>
        </w:rPr>
        <w:t>6.3. Предусмотрены денежные призы в рейт</w:t>
      </w:r>
      <w:r>
        <w:rPr>
          <w:rFonts w:ascii="Times New Roman" w:hAnsi="Times New Roman"/>
          <w:color w:val="000000"/>
          <w:lang w:eastAsia="ru-RU"/>
        </w:rPr>
        <w:t>инговых и возрастных категориях для участников, занявших места после шестого, во втором этапе.</w:t>
      </w:r>
    </w:p>
    <w:p w:rsidR="00CC4B7B" w:rsidRPr="00804CB6" w:rsidRDefault="00CC4B7B" w:rsidP="00804CB6">
      <w:pPr>
        <w:widowControl w:val="0"/>
        <w:spacing w:after="0" w:line="240" w:lineRule="auto"/>
        <w:ind w:left="792" w:hanging="432"/>
        <w:rPr>
          <w:rFonts w:ascii="Arial" w:hAnsi="Arial" w:cs="Arial"/>
          <w:color w:val="000000"/>
          <w:lang w:eastAsia="ru-RU"/>
        </w:rPr>
      </w:pPr>
      <w:r w:rsidRPr="00804CB6">
        <w:rPr>
          <w:rFonts w:ascii="Times New Roman" w:hAnsi="Times New Roman"/>
          <w:color w:val="000000"/>
          <w:lang w:eastAsia="ru-RU"/>
        </w:rPr>
        <w:t>6.4. Общий</w:t>
      </w:r>
      <w:r>
        <w:rPr>
          <w:rFonts w:ascii="Times New Roman" w:hAnsi="Times New Roman"/>
          <w:color w:val="000000"/>
          <w:lang w:eastAsia="ru-RU"/>
        </w:rPr>
        <w:t xml:space="preserve"> призовой фонд турнира не ниже 90000 (девяноста</w:t>
      </w:r>
      <w:r w:rsidRPr="00804CB6">
        <w:rPr>
          <w:rFonts w:ascii="Times New Roman" w:hAnsi="Times New Roman"/>
          <w:color w:val="000000"/>
          <w:lang w:eastAsia="ru-RU"/>
        </w:rPr>
        <w:t xml:space="preserve"> тысяч) рублей (с учетом стоимости ценных призов для победителей).</w:t>
      </w:r>
    </w:p>
    <w:p w:rsidR="00CC4B7B" w:rsidRPr="00804CB6" w:rsidRDefault="00CC4B7B" w:rsidP="005D6495">
      <w:pPr>
        <w:widowControl w:val="0"/>
        <w:spacing w:after="0" w:line="240" w:lineRule="auto"/>
        <w:rPr>
          <w:rFonts w:ascii="Arial" w:hAnsi="Arial" w:cs="Arial"/>
          <w:color w:val="000000"/>
          <w:lang w:eastAsia="ru-RU"/>
        </w:rPr>
      </w:pPr>
      <w:r w:rsidRPr="00804CB6">
        <w:rPr>
          <w:rFonts w:ascii="Times New Roman" w:hAnsi="Times New Roman"/>
          <w:b/>
          <w:color w:val="000000"/>
          <w:lang w:eastAsia="ru-RU"/>
        </w:rPr>
        <w:t>7.</w:t>
      </w:r>
      <w:r w:rsidRPr="00804CB6">
        <w:rPr>
          <w:rFonts w:ascii="Times New Roman" w:hAnsi="Times New Roman"/>
          <w:b/>
          <w:color w:val="000000"/>
          <w:lang w:eastAsia="ru-RU"/>
        </w:rPr>
        <w:tab/>
        <w:t>Обеспечение безопасности участников и зрителей.</w:t>
      </w:r>
    </w:p>
    <w:p w:rsidR="00CC4B7B" w:rsidRPr="00804CB6" w:rsidRDefault="00CC4B7B" w:rsidP="00804CB6">
      <w:pPr>
        <w:widowControl w:val="0"/>
        <w:spacing w:after="0" w:line="240" w:lineRule="auto"/>
        <w:ind w:left="360"/>
        <w:rPr>
          <w:rFonts w:ascii="Arial" w:hAnsi="Arial" w:cs="Arial"/>
          <w:color w:val="000000"/>
          <w:lang w:eastAsia="ru-RU"/>
        </w:rPr>
      </w:pPr>
      <w:r w:rsidRPr="00804CB6">
        <w:rPr>
          <w:rFonts w:ascii="Times New Roman" w:hAnsi="Times New Roman"/>
          <w:color w:val="000000"/>
          <w:lang w:eastAsia="ru-RU"/>
        </w:rPr>
        <w:t>Соревнования проводятся на спортивных сооружениях, 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 участников и зрителей, а также при условии наличия актов готовности физкультурного или спортивного сооружения к проведению мероприятий, утверждаемых в установленном порядке. Обеспечение безопасности участников и зрителей возлагается на директора турнира – Соцкого А.Я. Организаторы имеют право запросить наличие медицинской справки для допуска участника к соревнованию.</w:t>
      </w:r>
    </w:p>
    <w:p w:rsidR="00CC4B7B" w:rsidRPr="00804CB6" w:rsidRDefault="00CC4B7B" w:rsidP="005D6495">
      <w:pPr>
        <w:widowControl w:val="0"/>
        <w:spacing w:after="0" w:line="240" w:lineRule="auto"/>
        <w:rPr>
          <w:rFonts w:ascii="Arial" w:hAnsi="Arial" w:cs="Arial"/>
          <w:color w:val="000000"/>
          <w:lang w:eastAsia="ru-RU"/>
        </w:rPr>
      </w:pPr>
      <w:r w:rsidRPr="00804CB6">
        <w:rPr>
          <w:rFonts w:ascii="Times New Roman" w:hAnsi="Times New Roman"/>
          <w:b/>
          <w:color w:val="000000"/>
          <w:lang w:eastAsia="ru-RU"/>
        </w:rPr>
        <w:t>8.</w:t>
      </w:r>
      <w:r w:rsidRPr="00804CB6">
        <w:rPr>
          <w:rFonts w:ascii="Times New Roman" w:hAnsi="Times New Roman"/>
          <w:b/>
          <w:color w:val="000000"/>
          <w:lang w:eastAsia="ru-RU"/>
        </w:rPr>
        <w:tab/>
        <w:t>Заявки на участие</w:t>
      </w:r>
    </w:p>
    <w:p w:rsidR="00CC4B7B" w:rsidRPr="00804CB6" w:rsidRDefault="00CC4B7B" w:rsidP="00804CB6">
      <w:pPr>
        <w:spacing w:line="240" w:lineRule="auto"/>
        <w:rPr>
          <w:rFonts w:ascii="Arial" w:hAnsi="Arial" w:cs="Arial"/>
          <w:color w:val="000000"/>
          <w:lang w:eastAsia="ru-RU"/>
        </w:rPr>
      </w:pPr>
      <w:r w:rsidRPr="00804CB6">
        <w:rPr>
          <w:rFonts w:ascii="Times New Roman" w:hAnsi="Times New Roman"/>
          <w:color w:val="000000"/>
          <w:highlight w:val="white"/>
          <w:lang w:eastAsia="ru-RU"/>
        </w:rPr>
        <w:t>Принять участие во 2</w:t>
      </w:r>
      <w:r>
        <w:rPr>
          <w:rFonts w:ascii="Times New Roman" w:hAnsi="Times New Roman"/>
          <w:color w:val="000000"/>
          <w:highlight w:val="white"/>
          <w:lang w:eastAsia="ru-RU"/>
        </w:rPr>
        <w:t>-м</w:t>
      </w:r>
      <w:r w:rsidRPr="00804CB6">
        <w:rPr>
          <w:rFonts w:ascii="Times New Roman" w:hAnsi="Times New Roman"/>
          <w:color w:val="000000"/>
          <w:highlight w:val="white"/>
          <w:lang w:eastAsia="ru-RU"/>
        </w:rPr>
        <w:t xml:space="preserve"> этапе  турнира могут все желающие шахматисты Петербурга,  имеющие </w:t>
      </w:r>
      <w:r w:rsidRPr="00804CB6">
        <w:rPr>
          <w:rFonts w:ascii="Times New Roman" w:hAnsi="Times New Roman"/>
          <w:color w:val="000000"/>
          <w:highlight w:val="white"/>
          <w:lang w:val="en-US" w:eastAsia="ru-RU"/>
        </w:rPr>
        <w:t>ID</w:t>
      </w:r>
      <w:r w:rsidRPr="00804CB6">
        <w:rPr>
          <w:rFonts w:ascii="Times New Roman" w:hAnsi="Times New Roman"/>
          <w:color w:val="000000"/>
          <w:highlight w:val="white"/>
          <w:lang w:eastAsia="ru-RU"/>
        </w:rPr>
        <w:t xml:space="preserve"> </w:t>
      </w:r>
      <w:r w:rsidRPr="00804CB6">
        <w:rPr>
          <w:rFonts w:ascii="Times New Roman" w:hAnsi="Times New Roman"/>
          <w:color w:val="000000"/>
          <w:highlight w:val="white"/>
          <w:lang w:val="en-US" w:eastAsia="ru-RU"/>
        </w:rPr>
        <w:t>FIDE</w:t>
      </w:r>
      <w:r w:rsidRPr="00804CB6">
        <w:rPr>
          <w:rFonts w:ascii="Times New Roman" w:hAnsi="Times New Roman"/>
          <w:color w:val="000000"/>
          <w:highlight w:val="white"/>
          <w:lang w:eastAsia="ru-RU"/>
        </w:rPr>
        <w:t xml:space="preserve">, заранее прошедшие регистрацию в Интернете на сайте </w:t>
      </w:r>
      <w:r w:rsidRPr="00804CB6">
        <w:rPr>
          <w:rFonts w:ascii="Times New Roman" w:hAnsi="Times New Roman"/>
          <w:color w:val="000000"/>
          <w:highlight w:val="white"/>
          <w:lang w:val="en-US" w:eastAsia="ru-RU"/>
        </w:rPr>
        <w:t>overtimechess</w:t>
      </w:r>
      <w:r w:rsidRPr="00804CB6">
        <w:rPr>
          <w:rFonts w:ascii="Times New Roman" w:hAnsi="Times New Roman"/>
          <w:color w:val="000000"/>
          <w:highlight w:val="white"/>
          <w:lang w:eastAsia="ru-RU"/>
        </w:rPr>
        <w:t>.</w:t>
      </w:r>
      <w:r w:rsidRPr="00804CB6">
        <w:rPr>
          <w:rFonts w:ascii="Times New Roman" w:hAnsi="Times New Roman"/>
          <w:color w:val="000000"/>
          <w:highlight w:val="white"/>
          <w:lang w:val="en-US" w:eastAsia="ru-RU"/>
        </w:rPr>
        <w:t>ru</w:t>
      </w:r>
      <w:r w:rsidRPr="00804CB6">
        <w:rPr>
          <w:rFonts w:ascii="Times New Roman" w:hAnsi="Times New Roman"/>
          <w:color w:val="222222"/>
          <w:highlight w:val="white"/>
          <w:lang w:eastAsia="ru-RU"/>
        </w:rPr>
        <w:t xml:space="preserve"> до 20-00 </w:t>
      </w:r>
      <w:r w:rsidRPr="00172C15">
        <w:rPr>
          <w:rFonts w:ascii="Times New Roman" w:hAnsi="Times New Roman"/>
          <w:color w:val="222222"/>
          <w:lang w:eastAsia="ru-RU"/>
        </w:rPr>
        <w:t>15.12.2018</w:t>
      </w:r>
      <w:r w:rsidRPr="00804CB6">
        <w:rPr>
          <w:rFonts w:ascii="Times New Roman" w:hAnsi="Times New Roman"/>
          <w:color w:val="222222"/>
          <w:highlight w:val="white"/>
          <w:lang w:eastAsia="ru-RU"/>
        </w:rPr>
        <w:t xml:space="preserve">.  Для таких участников </w:t>
      </w:r>
      <w:r w:rsidRPr="00804CB6">
        <w:rPr>
          <w:rFonts w:ascii="Times New Roman" w:hAnsi="Times New Roman"/>
          <w:color w:val="000000"/>
          <w:highlight w:val="white"/>
          <w:lang w:eastAsia="ru-RU"/>
        </w:rPr>
        <w:t xml:space="preserve">турнирный взнос составляет 500 рублей (для ветеранов </w:t>
      </w:r>
      <w:smartTag w:uri="urn:schemas-microsoft-com:office:smarttags" w:element="metricconverter">
        <w:smartTagPr>
          <w:attr w:name="ProductID" w:val="1958 г"/>
        </w:smartTagPr>
        <w:r w:rsidRPr="00804CB6">
          <w:rPr>
            <w:rFonts w:ascii="Times New Roman" w:hAnsi="Times New Roman"/>
            <w:color w:val="000000"/>
            <w:highlight w:val="white"/>
            <w:lang w:eastAsia="ru-RU"/>
          </w:rPr>
          <w:t>1958 г</w:t>
        </w:r>
      </w:smartTag>
      <w:r w:rsidRPr="00804CB6">
        <w:rPr>
          <w:rFonts w:ascii="Times New Roman" w:hAnsi="Times New Roman"/>
          <w:color w:val="000000"/>
          <w:highlight w:val="white"/>
          <w:lang w:eastAsia="ru-RU"/>
        </w:rPr>
        <w:t>. р. и старше  (мужчины)</w:t>
      </w:r>
      <w:r>
        <w:rPr>
          <w:rFonts w:ascii="Times New Roman" w:hAnsi="Times New Roman"/>
          <w:color w:val="000000"/>
          <w:highlight w:val="white"/>
          <w:lang w:eastAsia="ru-RU"/>
        </w:rPr>
        <w:t xml:space="preserve">, </w:t>
      </w:r>
      <w:r w:rsidRPr="00804CB6">
        <w:rPr>
          <w:rFonts w:ascii="Times New Roman" w:hAnsi="Times New Roman"/>
          <w:color w:val="000000"/>
          <w:highlight w:val="white"/>
          <w:lang w:eastAsia="ru-RU"/>
        </w:rPr>
        <w:t xml:space="preserve"> 1963  г. р.</w:t>
      </w:r>
      <w:r>
        <w:rPr>
          <w:rFonts w:ascii="Times New Roman" w:hAnsi="Times New Roman"/>
          <w:color w:val="000000"/>
          <w:highlight w:val="white"/>
          <w:lang w:eastAsia="ru-RU"/>
        </w:rPr>
        <w:t xml:space="preserve">  и старше (женщины), </w:t>
      </w:r>
      <w:r w:rsidRPr="00804CB6">
        <w:rPr>
          <w:rFonts w:ascii="Times New Roman" w:hAnsi="Times New Roman"/>
          <w:color w:val="000000"/>
          <w:highlight w:val="white"/>
          <w:lang w:eastAsia="ru-RU"/>
        </w:rPr>
        <w:t>детей 2004  г. р. и моложе – 300 рублей). В день проведения турнира для незарегистрированных участников турнирный взнос составит 600 и 400 рублей соответственно. При наличии свободных мест в турнир могут быть допущены иногородние участники  (с правом на призы), для них турнирный взнос составляет 1000 рублей. Участники, не имеющие FIDE ID, оплачивают дополнительный регистрационный взнос в размере 400  рублей</w:t>
      </w:r>
      <w:r w:rsidRPr="00804CB6">
        <w:rPr>
          <w:rFonts w:ascii="Times New Roman" w:hAnsi="Times New Roman"/>
          <w:color w:val="000000"/>
          <w:lang w:eastAsia="ru-RU"/>
        </w:rPr>
        <w:t>.</w:t>
      </w:r>
      <w:r w:rsidRPr="00804CB6">
        <w:rPr>
          <w:rFonts w:ascii="Arial" w:hAnsi="Arial" w:cs="Arial"/>
          <w:color w:val="000000"/>
          <w:lang w:eastAsia="ru-RU"/>
        </w:rPr>
        <w:t xml:space="preserve"> </w:t>
      </w:r>
    </w:p>
    <w:p w:rsidR="00CC4B7B" w:rsidRPr="00FB01DF" w:rsidRDefault="00CC4B7B" w:rsidP="00FB01DF">
      <w:pPr>
        <w:spacing w:line="240" w:lineRule="auto"/>
        <w:rPr>
          <w:rFonts w:ascii="Times New Roman" w:hAnsi="Times New Roman"/>
          <w:color w:val="000000"/>
          <w:lang w:eastAsia="ru-RU"/>
        </w:rPr>
      </w:pPr>
      <w:r w:rsidRPr="00804CB6">
        <w:rPr>
          <w:rFonts w:ascii="Times New Roman" w:hAnsi="Times New Roman"/>
          <w:color w:val="000000"/>
          <w:highlight w:val="white"/>
          <w:lang w:eastAsia="ru-RU"/>
        </w:rPr>
        <w:t>В связи с ограниченным количеством мест (110) в помещении ШК «Овертайм», предварительная регистрация открыта с момента публикации Регламента  турнира и может быть прекращена по достижению заявленного количества участников.</w:t>
      </w:r>
      <w:r w:rsidRPr="00FB01DF">
        <w:rPr>
          <w:rFonts w:ascii="Times New Roman" w:hAnsi="Times New Roman"/>
          <w:color w:val="000000"/>
          <w:lang w:eastAsia="ru-RU"/>
        </w:rPr>
        <w:t xml:space="preserve"> </w:t>
      </w:r>
      <w:bookmarkStart w:id="0" w:name="_GoBack"/>
      <w:bookmarkEnd w:id="0"/>
      <w:r w:rsidRPr="00804CB6">
        <w:rPr>
          <w:rFonts w:ascii="Times New Roman" w:hAnsi="Times New Roman"/>
          <w:color w:val="000000"/>
          <w:highlight w:val="white"/>
          <w:lang w:eastAsia="ru-RU"/>
        </w:rPr>
        <w:t>Зарегистрироваться и сдать взнос зар</w:t>
      </w:r>
      <w:r>
        <w:rPr>
          <w:rFonts w:ascii="Times New Roman" w:hAnsi="Times New Roman"/>
          <w:color w:val="000000"/>
          <w:highlight w:val="white"/>
          <w:lang w:eastAsia="ru-RU"/>
        </w:rPr>
        <w:t xml:space="preserve">анее можно </w:t>
      </w:r>
      <w:r w:rsidRPr="00804CB6">
        <w:rPr>
          <w:rFonts w:ascii="Times New Roman" w:hAnsi="Times New Roman"/>
          <w:color w:val="000000"/>
          <w:highlight w:val="white"/>
          <w:lang w:eastAsia="ru-RU"/>
        </w:rPr>
        <w:t>в часы работы</w:t>
      </w:r>
      <w:r>
        <w:rPr>
          <w:rFonts w:ascii="Times New Roman" w:hAnsi="Times New Roman"/>
          <w:color w:val="000000"/>
          <w:highlight w:val="white"/>
          <w:lang w:eastAsia="ru-RU"/>
        </w:rPr>
        <w:t xml:space="preserve"> ШК «Овертайм»</w:t>
      </w:r>
      <w:r w:rsidRPr="00804CB6">
        <w:rPr>
          <w:rFonts w:ascii="Times New Roman" w:hAnsi="Times New Roman"/>
          <w:color w:val="000000"/>
          <w:highlight w:val="white"/>
          <w:lang w:eastAsia="ru-RU"/>
        </w:rPr>
        <w:t>, тел. 922 34 56.</w:t>
      </w:r>
    </w:p>
    <w:p w:rsidR="00CC4B7B" w:rsidRPr="00804CB6" w:rsidRDefault="00CC4B7B" w:rsidP="00804CB6">
      <w:pPr>
        <w:spacing w:after="0" w:line="240" w:lineRule="auto"/>
        <w:rPr>
          <w:rFonts w:ascii="Arial" w:hAnsi="Arial" w:cs="Arial"/>
          <w:color w:val="000000"/>
          <w:lang w:eastAsia="ru-RU"/>
        </w:rPr>
      </w:pPr>
    </w:p>
    <w:p w:rsidR="00CC4B7B" w:rsidRPr="00804CB6" w:rsidRDefault="00CC4B7B" w:rsidP="00804CB6">
      <w:pPr>
        <w:spacing w:after="0" w:line="240" w:lineRule="auto"/>
        <w:rPr>
          <w:rFonts w:ascii="Arial" w:hAnsi="Arial" w:cs="Arial"/>
          <w:color w:val="000000"/>
          <w:lang w:eastAsia="ru-RU"/>
        </w:rPr>
      </w:pPr>
      <w:r w:rsidRPr="00804CB6">
        <w:rPr>
          <w:rFonts w:ascii="Times New Roman" w:hAnsi="Times New Roman"/>
          <w:color w:val="000000"/>
          <w:sz w:val="24"/>
          <w:szCs w:val="24"/>
          <w:lang w:eastAsia="ru-RU"/>
        </w:rPr>
        <w:t> </w:t>
      </w:r>
    </w:p>
    <w:p w:rsidR="00CC4B7B" w:rsidRPr="00804CB6" w:rsidRDefault="00CC4B7B" w:rsidP="00804CB6">
      <w:pPr>
        <w:rPr>
          <w:rFonts w:ascii="Arial" w:hAnsi="Arial" w:cs="Arial"/>
          <w:color w:val="000000"/>
          <w:lang w:eastAsia="ru-RU"/>
        </w:rPr>
      </w:pPr>
    </w:p>
    <w:p w:rsidR="00CC4B7B" w:rsidRPr="00804CB6" w:rsidRDefault="00CC4B7B" w:rsidP="00804CB6">
      <w:pPr>
        <w:widowControl w:val="0"/>
        <w:tabs>
          <w:tab w:val="left" w:pos="540"/>
        </w:tabs>
        <w:spacing w:after="0" w:line="240" w:lineRule="auto"/>
        <w:rPr>
          <w:rFonts w:ascii="Arial" w:hAnsi="Arial" w:cs="Arial"/>
          <w:color w:val="000000"/>
          <w:lang w:eastAsia="ru-RU"/>
        </w:rPr>
      </w:pPr>
    </w:p>
    <w:p w:rsidR="00CC4B7B" w:rsidRPr="00804CB6" w:rsidRDefault="00CC4B7B" w:rsidP="00804CB6">
      <w:pPr>
        <w:ind w:left="1068"/>
        <w:rPr>
          <w:rFonts w:ascii="Arial" w:hAnsi="Arial" w:cs="Arial"/>
          <w:color w:val="000000"/>
          <w:lang w:eastAsia="ru-RU"/>
        </w:rPr>
      </w:pPr>
    </w:p>
    <w:p w:rsidR="00CC4B7B" w:rsidRPr="00804CB6" w:rsidRDefault="00CC4B7B" w:rsidP="00804CB6">
      <w:pPr>
        <w:widowControl w:val="0"/>
        <w:spacing w:after="0" w:line="240" w:lineRule="auto"/>
        <w:rPr>
          <w:rFonts w:ascii="Arial" w:hAnsi="Arial" w:cs="Arial"/>
          <w:color w:val="000000"/>
          <w:lang w:eastAsia="ru-RU"/>
        </w:rPr>
      </w:pPr>
    </w:p>
    <w:p w:rsidR="00CC4B7B" w:rsidRPr="00804CB6" w:rsidRDefault="00CC4B7B" w:rsidP="00804CB6">
      <w:pPr>
        <w:widowControl w:val="0"/>
        <w:spacing w:after="0" w:line="240" w:lineRule="auto"/>
        <w:ind w:left="360"/>
        <w:rPr>
          <w:rFonts w:ascii="Arial" w:hAnsi="Arial" w:cs="Arial"/>
          <w:color w:val="000000"/>
          <w:lang w:eastAsia="ru-RU"/>
        </w:rPr>
      </w:pPr>
    </w:p>
    <w:p w:rsidR="00CC4B7B" w:rsidRDefault="00CC4B7B"/>
    <w:sectPr w:rsidR="00CC4B7B" w:rsidSect="002D02B2">
      <w:pgSz w:w="12240" w:h="15840"/>
      <w:pgMar w:top="1134" w:right="850"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CB6"/>
    <w:rsid w:val="0000046C"/>
    <w:rsid w:val="00172C15"/>
    <w:rsid w:val="001E7032"/>
    <w:rsid w:val="00221D70"/>
    <w:rsid w:val="00234D12"/>
    <w:rsid w:val="002D02B2"/>
    <w:rsid w:val="0032729F"/>
    <w:rsid w:val="00453CA6"/>
    <w:rsid w:val="0046500E"/>
    <w:rsid w:val="005B508D"/>
    <w:rsid w:val="005D6495"/>
    <w:rsid w:val="006A5A1C"/>
    <w:rsid w:val="00804CB6"/>
    <w:rsid w:val="008E0B09"/>
    <w:rsid w:val="009C41B8"/>
    <w:rsid w:val="00AF3738"/>
    <w:rsid w:val="00B16869"/>
    <w:rsid w:val="00CC4B7B"/>
    <w:rsid w:val="00F16C33"/>
    <w:rsid w:val="00FB01DF"/>
    <w:rsid w:val="00FB3C10"/>
    <w:rsid w:val="00FC72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F373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355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Pages>
  <Words>985</Words>
  <Characters>5621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dc:creator>
  <cp:keywords/>
  <dc:description/>
  <cp:lastModifiedBy>SerS</cp:lastModifiedBy>
  <cp:revision>6</cp:revision>
  <dcterms:created xsi:type="dcterms:W3CDTF">2018-11-12T14:07:00Z</dcterms:created>
  <dcterms:modified xsi:type="dcterms:W3CDTF">2018-11-12T19:36:00Z</dcterms:modified>
</cp:coreProperties>
</file>